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26F0" w14:textId="77777777" w:rsidR="00026C42" w:rsidRPr="00943C0B" w:rsidRDefault="003945E2" w:rsidP="00026C4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（別紙第３</w:t>
      </w:r>
      <w:r w:rsidR="00026C42" w:rsidRPr="00943C0B">
        <w:rPr>
          <w:rFonts w:ascii="ＭＳ ゴシック" w:eastAsia="ＭＳ ゴシック" w:hAnsi="ＭＳ ゴシック" w:hint="eastAsia"/>
          <w:szCs w:val="21"/>
        </w:rPr>
        <w:t>）</w:t>
      </w:r>
    </w:p>
    <w:p w14:paraId="24799B48" w14:textId="4F377A93" w:rsidR="00F667AC" w:rsidRDefault="003F498A" w:rsidP="00026C4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福井</w:t>
      </w:r>
      <w:r w:rsidR="00F667AC"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570E44" w:rsidRPr="00943C0B">
        <w:rPr>
          <w:rFonts w:ascii="ＭＳ ゴシック" w:eastAsia="ＭＳ ゴシック" w:hAnsi="ＭＳ ゴシック" w:hint="eastAsia"/>
          <w:sz w:val="24"/>
          <w:szCs w:val="24"/>
        </w:rPr>
        <w:t>復興事業計画　なりわい再建</w:t>
      </w:r>
      <w:r w:rsidR="00DF76BE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570E44" w:rsidRPr="00943C0B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026C42" w:rsidRPr="00943C0B">
        <w:rPr>
          <w:rFonts w:ascii="ＭＳ ゴシック" w:eastAsia="ＭＳ ゴシック" w:hAnsi="ＭＳ ゴシック" w:hint="eastAsia"/>
          <w:sz w:val="24"/>
          <w:szCs w:val="24"/>
        </w:rPr>
        <w:t>個票</w:t>
      </w:r>
    </w:p>
    <w:p w14:paraId="6846E7AE" w14:textId="77777777" w:rsidR="00026C42" w:rsidRDefault="005F2824" w:rsidP="0014210F">
      <w:pPr>
        <w:widowControl/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43C0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943C0B">
        <w:rPr>
          <w:rFonts w:ascii="ＭＳ ゴシック" w:eastAsia="ＭＳ ゴシック" w:hAnsi="ＭＳ ゴシック" w:hint="eastAsia"/>
          <w:sz w:val="24"/>
          <w:szCs w:val="24"/>
          <w:u w:val="single"/>
        </w:rPr>
        <w:t>No.</w:t>
      </w:r>
      <w:r w:rsidR="0014210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14:paraId="0332E5D7" w14:textId="77777777" w:rsidR="00F667AC" w:rsidRPr="00943C0B" w:rsidRDefault="00F667AC" w:rsidP="00F667AC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52A82499" w14:textId="77777777" w:rsidR="00026C42" w:rsidRPr="00943C0B" w:rsidRDefault="000313C7" w:rsidP="000313C7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943C0B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14210F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</w:t>
      </w:r>
      <w:r w:rsidR="00026C42" w:rsidRPr="00943C0B">
        <w:rPr>
          <w:rFonts w:ascii="ＭＳ ゴシック" w:eastAsia="ＭＳ ゴシック" w:hAnsi="ＭＳ ゴシック" w:hint="eastAsia"/>
          <w:szCs w:val="21"/>
          <w:u w:val="single"/>
        </w:rPr>
        <w:t>月時点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2268"/>
        <w:gridCol w:w="1021"/>
        <w:gridCol w:w="1247"/>
        <w:gridCol w:w="29"/>
        <w:gridCol w:w="1247"/>
        <w:gridCol w:w="1588"/>
      </w:tblGrid>
      <w:tr w:rsidR="00943C0B" w:rsidRPr="00943C0B" w14:paraId="5183FC2F" w14:textId="77777777" w:rsidTr="003330B5">
        <w:trPr>
          <w:trHeight w:hRule="exact" w:val="397"/>
        </w:trPr>
        <w:tc>
          <w:tcPr>
            <w:tcW w:w="1129" w:type="dxa"/>
            <w:shd w:val="clear" w:color="auto" w:fill="D9D9D9"/>
            <w:vAlign w:val="center"/>
          </w:tcPr>
          <w:p w14:paraId="1790E3F8" w14:textId="77777777" w:rsidR="005F2824" w:rsidRPr="00F667AC" w:rsidRDefault="005F282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14:paraId="2C86582B" w14:textId="54DBFAD5" w:rsidR="00D6404D" w:rsidRPr="00F667AC" w:rsidRDefault="003361EF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D5402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株式会社　福井県庁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38F13081" w14:textId="77777777" w:rsidR="005F2824" w:rsidRPr="00F667AC" w:rsidRDefault="005F282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該当類型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7DE9843" w14:textId="5BE28D6C" w:rsidR="005F2824" w:rsidRPr="00C85E9F" w:rsidRDefault="00C85E9F" w:rsidP="003945E2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85E9F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記入不要</w:t>
            </w:r>
          </w:p>
        </w:tc>
      </w:tr>
      <w:tr w:rsidR="00943C0B" w:rsidRPr="00943C0B" w14:paraId="0565F1EC" w14:textId="77777777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4F6E799B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主たる所在地</w:t>
            </w:r>
          </w:p>
        </w:tc>
        <w:tc>
          <w:tcPr>
            <w:tcW w:w="7400" w:type="dxa"/>
            <w:gridSpan w:val="6"/>
            <w:shd w:val="clear" w:color="auto" w:fill="auto"/>
            <w:vAlign w:val="center"/>
          </w:tcPr>
          <w:p w14:paraId="5C3C03AD" w14:textId="261E713A" w:rsidR="000313C7" w:rsidRPr="00F667AC" w:rsidRDefault="0097734F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Ansi="ＭＳ ゴシック" w:hint="eastAsia"/>
                <w:color w:val="FF0000"/>
              </w:rPr>
              <w:t>福井市大手</w:t>
            </w:r>
            <w:r>
              <w:rPr>
                <w:rFonts w:hAnsi="ＭＳ ゴシック"/>
                <w:color w:val="FF0000"/>
              </w:rPr>
              <w:t>3</w:t>
            </w:r>
            <w:r>
              <w:rPr>
                <w:rFonts w:hAnsi="ＭＳ ゴシック" w:hint="eastAsia"/>
                <w:color w:val="FF0000"/>
              </w:rPr>
              <w:t>丁目</w:t>
            </w:r>
            <w:r>
              <w:rPr>
                <w:rFonts w:hAnsi="ＭＳ ゴシック"/>
                <w:color w:val="FF0000"/>
              </w:rPr>
              <w:t>17</w:t>
            </w:r>
            <w:r>
              <w:rPr>
                <w:rFonts w:hAnsi="ＭＳ ゴシック" w:hint="eastAsia"/>
                <w:color w:val="FF0000"/>
              </w:rPr>
              <w:t>番</w:t>
            </w:r>
            <w:r>
              <w:rPr>
                <w:rFonts w:hAnsi="ＭＳ ゴシック"/>
                <w:color w:val="FF0000"/>
              </w:rPr>
              <w:t>1</w:t>
            </w:r>
            <w:r>
              <w:rPr>
                <w:rFonts w:hAnsi="ＭＳ ゴシック" w:hint="eastAsia"/>
                <w:color w:val="FF0000"/>
              </w:rPr>
              <w:t>号</w:t>
            </w:r>
          </w:p>
        </w:tc>
      </w:tr>
      <w:tr w:rsidR="00943C0B" w:rsidRPr="00943C0B" w14:paraId="64F7C17F" w14:textId="77777777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32FE97B1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E3A8A" w14:textId="1F5FD529" w:rsidR="000313C7" w:rsidRPr="00F667AC" w:rsidRDefault="003361E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10,000</w:t>
            </w:r>
            <w:r w:rsidR="0014210F"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8E8A6C8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1053412B" w14:textId="7DA08299" w:rsidR="000313C7" w:rsidRPr="00F667AC" w:rsidRDefault="003361E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10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（人）</w:t>
            </w:r>
          </w:p>
        </w:tc>
      </w:tr>
      <w:tr w:rsidR="00943C0B" w:rsidRPr="00943C0B" w14:paraId="4C10EAF9" w14:textId="77777777" w:rsidTr="003330B5">
        <w:trPr>
          <w:trHeight w:hRule="exact" w:val="397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0FC70BCB" w14:textId="77777777" w:rsidR="000313C7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事業者区分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C1860" w14:textId="337F8FC1" w:rsidR="000313C7" w:rsidRPr="00F667AC" w:rsidRDefault="0097734F" w:rsidP="00C44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7734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中小企業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AE00C77" w14:textId="77777777" w:rsidR="000313C7" w:rsidRPr="00F667AC" w:rsidRDefault="000313C7" w:rsidP="000313C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直近１期の売上高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04B1928" w14:textId="11BF2E4E" w:rsidR="000313C7" w:rsidRPr="00F667AC" w:rsidRDefault="0097734F" w:rsidP="000313C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7734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50,000</w:t>
            </w:r>
            <w:r w:rsidR="0014210F"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0313C7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14:paraId="20231CF3" w14:textId="77777777" w:rsidTr="003330B5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132B53" w14:textId="77777777" w:rsidR="00026C42" w:rsidRPr="00F667AC" w:rsidRDefault="00DF3CFD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総額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D2F7" w14:textId="4ED3F832" w:rsidR="00026C42" w:rsidRPr="00F667AC" w:rsidRDefault="003361EF" w:rsidP="00395F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77,500</w:t>
            </w:r>
            <w:r w:rsidR="002F18DC"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70FF8" w14:textId="77777777" w:rsidR="00026C42" w:rsidRPr="00F667AC" w:rsidRDefault="000313C7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（国費）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C6672" w14:textId="0EA4D12D" w:rsidR="00026C42" w:rsidRPr="00F667AC" w:rsidRDefault="00244997" w:rsidP="003C0ACD">
            <w:pPr>
              <w:tabs>
                <w:tab w:val="left" w:pos="2727"/>
                <w:tab w:val="left" w:pos="275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13.814</w:t>
            </w:r>
            <w:r w:rsidR="00026C42"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</w:tr>
      <w:tr w:rsidR="00943C0B" w:rsidRPr="00943C0B" w14:paraId="7DB1361F" w14:textId="77777777" w:rsidTr="00EA497B">
        <w:trPr>
          <w:trHeight w:hRule="exact" w:val="39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1A61BA" w14:textId="77777777" w:rsidR="00395F11" w:rsidRPr="00F667AC" w:rsidRDefault="00395F11" w:rsidP="00395F11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補助対象経費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1966" w14:textId="6BBB9944" w:rsidR="00395F11" w:rsidRPr="00F667AC" w:rsidRDefault="003361EF" w:rsidP="00395F1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36,838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EF4F92" w14:textId="77777777" w:rsidR="00395F11" w:rsidRPr="00F667AC" w:rsidRDefault="00395F11" w:rsidP="00395F11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補助金（県費）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74FF" w14:textId="033AB50D" w:rsidR="00395F11" w:rsidRPr="00F667AC" w:rsidRDefault="00244997" w:rsidP="00395F11">
            <w:pPr>
              <w:tabs>
                <w:tab w:val="left" w:pos="2727"/>
                <w:tab w:val="left" w:pos="2754"/>
              </w:tabs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13.814</w:t>
            </w:r>
            <w:r w:rsidR="00395F11" w:rsidRPr="00F667AC">
              <w:rPr>
                <w:rFonts w:ascii="ＭＳ ゴシック" w:eastAsia="ＭＳ ゴシック" w:hAnsi="ＭＳ ゴシック" w:hint="eastAsia"/>
                <w:sz w:val="22"/>
              </w:rPr>
              <w:t>（千円）</w:t>
            </w:r>
          </w:p>
        </w:tc>
      </w:tr>
      <w:tr w:rsidR="0026419C" w:rsidRPr="00943C0B" w14:paraId="29388090" w14:textId="77777777" w:rsidTr="00EA497B">
        <w:trPr>
          <w:trHeight w:hRule="exact" w:val="397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8F937C" w14:textId="731877D8" w:rsidR="0026419C" w:rsidRPr="001654A4" w:rsidRDefault="00690715" w:rsidP="00EA497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90715">
              <w:rPr>
                <w:rFonts w:ascii="ＭＳ ゴシック" w:eastAsia="ＭＳ ゴシック" w:hAnsi="ＭＳ ゴシック" w:hint="eastAsia"/>
                <w:sz w:val="22"/>
              </w:rPr>
              <w:t>なりわい補助金申請地域（予定含む）</w:t>
            </w:r>
          </w:p>
        </w:tc>
        <w:tc>
          <w:tcPr>
            <w:tcW w:w="51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F9EB6" w14:textId="7A1709A1" w:rsidR="0026419C" w:rsidRPr="00B721E3" w:rsidRDefault="0097734F" w:rsidP="00EA497B">
            <w:pPr>
              <w:tabs>
                <w:tab w:val="left" w:pos="2727"/>
                <w:tab w:val="left" w:pos="2754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福井県</w:t>
            </w:r>
          </w:p>
        </w:tc>
      </w:tr>
      <w:tr w:rsidR="00943C0B" w:rsidRPr="00943C0B" w14:paraId="5CC7EC42" w14:textId="77777777" w:rsidTr="003330B5">
        <w:trPr>
          <w:trHeight w:hRule="exact" w:val="397"/>
        </w:trPr>
        <w:tc>
          <w:tcPr>
            <w:tcW w:w="9351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763B26" w14:textId="77777777" w:rsidR="00026C42" w:rsidRPr="00F667AC" w:rsidRDefault="00026C42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</w:tr>
      <w:tr w:rsidR="00943C0B" w:rsidRPr="00943C0B" w14:paraId="2712ADF3" w14:textId="77777777" w:rsidTr="003330B5">
        <w:tc>
          <w:tcPr>
            <w:tcW w:w="93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E06559F" w14:textId="77777777" w:rsidR="003330B5" w:rsidRDefault="00244997" w:rsidP="00FB202C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業種：卸売業・小売業</w:t>
            </w:r>
          </w:p>
          <w:p w14:paraId="6316058C" w14:textId="77777777" w:rsidR="00244997" w:rsidRDefault="00244997" w:rsidP="00FB202C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事業内容：生活用品等の卸売</w:t>
            </w:r>
          </w:p>
          <w:p w14:paraId="1E75C4FC" w14:textId="560DED98" w:rsidR="00244997" w:rsidRPr="00F667AC" w:rsidRDefault="00244997" w:rsidP="00FB202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24499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当社は、福井市内お中心に生活用品等の卸売りを行っており、地元小売業者を通じて地域住民の暮らしを支えてきた。当社理念として、生活用品の供給を通じた暮らしのサポートであり、地域生活・産業基盤の役割を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担っている</w:t>
            </w:r>
            <w:r w:rsidRPr="0024499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と認識している。</w:t>
            </w:r>
          </w:p>
        </w:tc>
      </w:tr>
      <w:tr w:rsidR="00943C0B" w:rsidRPr="00943C0B" w14:paraId="39E43F26" w14:textId="77777777" w:rsidTr="003330B5">
        <w:trPr>
          <w:trHeight w:hRule="exact" w:val="454"/>
        </w:trPr>
        <w:tc>
          <w:tcPr>
            <w:tcW w:w="5240" w:type="dxa"/>
            <w:gridSpan w:val="4"/>
            <w:shd w:val="clear" w:color="auto" w:fill="D9D9D9"/>
            <w:vAlign w:val="center"/>
          </w:tcPr>
          <w:p w14:paraId="12A7FD50" w14:textId="77777777" w:rsidR="00570E44" w:rsidRPr="00F667AC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施設の被害状況及び復旧整備の内容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51ADA078" w14:textId="77777777" w:rsidR="005A046F" w:rsidRPr="00F667AC" w:rsidRDefault="005A046F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事業総額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0CF1F8D8" w14:textId="5E4E400C" w:rsidR="00570E44" w:rsidRPr="00F667AC" w:rsidRDefault="00244997" w:rsidP="00570E4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4499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71,500</w:t>
            </w:r>
            <w:r w:rsidR="0014210F"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570E44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14:paraId="0610CF46" w14:textId="77777777" w:rsidTr="003330B5">
        <w:tc>
          <w:tcPr>
            <w:tcW w:w="9351" w:type="dxa"/>
            <w:gridSpan w:val="8"/>
            <w:shd w:val="clear" w:color="auto" w:fill="FFFFFF"/>
          </w:tcPr>
          <w:p w14:paraId="045775FE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（被害状況）</w:t>
            </w:r>
          </w:p>
          <w:p w14:paraId="6B8900B1" w14:textId="3703885C" w:rsidR="0014210F" w:rsidRPr="003361EF" w:rsidRDefault="003361EF" w:rsidP="00342367">
            <w:pPr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3361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令和6年度能登半島地震により、本社ビル事務所が被災。外壁や床にひび割れが生じた。罹災証明書において、「大規模半壊」の判定を受けており、建て替えが必要である。</w:t>
            </w:r>
          </w:p>
          <w:p w14:paraId="01EC7892" w14:textId="77777777" w:rsidR="0014210F" w:rsidRPr="00F667AC" w:rsidRDefault="0014210F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DA2CAA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（復旧整備の内容）</w:t>
            </w:r>
          </w:p>
          <w:p w14:paraId="1A07DF4D" w14:textId="2D2B4E67" w:rsidR="0014210F" w:rsidRPr="003361EF" w:rsidRDefault="003361EF" w:rsidP="00342367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361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本社ビルの建て替えが必要であるが、今回の震災を機に事務所の復旧に代えて、新たに物流拠点の新設工事を行うこととし、従来よりも物流量</w:t>
            </w:r>
            <w:r w:rsidR="0024499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を</w:t>
            </w:r>
            <w:r w:rsidRPr="003361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増大させることを目指す。（事務所機能については縮小する）</w:t>
            </w:r>
          </w:p>
          <w:p w14:paraId="2F8E6DA3" w14:textId="77777777" w:rsidR="003330B5" w:rsidRPr="003330B5" w:rsidRDefault="003330B5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43C0B" w:rsidRPr="00943C0B" w14:paraId="6A446979" w14:textId="77777777" w:rsidTr="003330B5">
        <w:trPr>
          <w:trHeight w:hRule="exact" w:val="454"/>
        </w:trPr>
        <w:tc>
          <w:tcPr>
            <w:tcW w:w="5240" w:type="dxa"/>
            <w:gridSpan w:val="4"/>
            <w:shd w:val="clear" w:color="auto" w:fill="D9D9D9"/>
            <w:vAlign w:val="center"/>
          </w:tcPr>
          <w:p w14:paraId="4DEC67BA" w14:textId="77777777" w:rsidR="005A046F" w:rsidRPr="00F667AC" w:rsidRDefault="005A046F" w:rsidP="005A046F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設備の被害状況及び復旧整備の内容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154265D" w14:textId="77777777" w:rsidR="005A046F" w:rsidRPr="00F667AC" w:rsidRDefault="005A046F" w:rsidP="005A046F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事業総額</w:t>
            </w:r>
          </w:p>
        </w:tc>
        <w:tc>
          <w:tcPr>
            <w:tcW w:w="2864" w:type="dxa"/>
            <w:gridSpan w:val="3"/>
            <w:shd w:val="clear" w:color="auto" w:fill="FFFFFF"/>
            <w:vAlign w:val="center"/>
          </w:tcPr>
          <w:p w14:paraId="14505E75" w14:textId="516BE003" w:rsidR="005A046F" w:rsidRPr="00F667AC" w:rsidRDefault="003361EF" w:rsidP="005A046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6,000</w:t>
            </w:r>
            <w:r w:rsidR="0014210F">
              <w:rPr>
                <w:rFonts w:ascii="ＭＳ ゴシック" w:eastAsia="ＭＳ ゴシック" w:hAnsi="ＭＳ ゴシック" w:hint="eastAsia"/>
                <w:sz w:val="22"/>
              </w:rPr>
              <w:t>（千</w:t>
            </w:r>
            <w:r w:rsidR="005A046F" w:rsidRPr="00F667AC">
              <w:rPr>
                <w:rFonts w:ascii="ＭＳ ゴシック" w:eastAsia="ＭＳ ゴシック" w:hAnsi="ＭＳ ゴシック" w:hint="eastAsia"/>
                <w:sz w:val="22"/>
              </w:rPr>
              <w:t>円）</w:t>
            </w:r>
          </w:p>
        </w:tc>
      </w:tr>
      <w:tr w:rsidR="00943C0B" w:rsidRPr="00943C0B" w14:paraId="290CB2A6" w14:textId="77777777" w:rsidTr="003330B5">
        <w:tc>
          <w:tcPr>
            <w:tcW w:w="9351" w:type="dxa"/>
            <w:gridSpan w:val="8"/>
            <w:shd w:val="clear" w:color="auto" w:fill="auto"/>
          </w:tcPr>
          <w:p w14:paraId="5D8F2A6C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（被害状況）</w:t>
            </w:r>
          </w:p>
          <w:p w14:paraId="44F6A010" w14:textId="63B65DDE" w:rsidR="0014210F" w:rsidRPr="003361EF" w:rsidRDefault="003361EF" w:rsidP="00342367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361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令和6年度能登半島地震により、設備として物流に欠かせない運搬機器、トラックなどが損傷し、修繕が必要である。</w:t>
            </w:r>
          </w:p>
          <w:p w14:paraId="49F61C0F" w14:textId="77777777" w:rsidR="0014210F" w:rsidRPr="00F667AC" w:rsidRDefault="0014210F" w:rsidP="0034236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19F4BA9" w14:textId="77777777" w:rsidR="00FB76A5" w:rsidRPr="00F667AC" w:rsidRDefault="00FB76A5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（復旧整備の内容）</w:t>
            </w:r>
          </w:p>
          <w:p w14:paraId="78C012BE" w14:textId="30537630" w:rsidR="0014210F" w:rsidRPr="003361EF" w:rsidRDefault="003361EF" w:rsidP="00342367">
            <w:pPr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3361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物流の要であるフォークリフトやトラックなど運搬機器を修繕する。</w:t>
            </w:r>
          </w:p>
          <w:p w14:paraId="7B9BF4D6" w14:textId="77777777" w:rsidR="003330B5" w:rsidRPr="00F667AC" w:rsidRDefault="003330B5" w:rsidP="003423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C0B" w:rsidRPr="00943C0B" w14:paraId="7899BE8F" w14:textId="77777777" w:rsidTr="003330B5">
        <w:trPr>
          <w:trHeight w:hRule="exact" w:val="454"/>
        </w:trPr>
        <w:tc>
          <w:tcPr>
            <w:tcW w:w="9351" w:type="dxa"/>
            <w:gridSpan w:val="8"/>
            <w:shd w:val="clear" w:color="auto" w:fill="D9D9D9"/>
            <w:vAlign w:val="center"/>
          </w:tcPr>
          <w:p w14:paraId="672E5C59" w14:textId="77777777" w:rsidR="00026C42" w:rsidRPr="00F667AC" w:rsidRDefault="00570E44" w:rsidP="00342367">
            <w:pPr>
              <w:rPr>
                <w:rFonts w:ascii="ＭＳ ゴシック" w:eastAsia="ＭＳ ゴシック" w:hAnsi="ＭＳ ゴシック"/>
                <w:sz w:val="22"/>
              </w:rPr>
            </w:pPr>
            <w:r w:rsidRPr="00F667AC">
              <w:rPr>
                <w:rFonts w:ascii="ＭＳ ゴシック" w:eastAsia="ＭＳ ゴシック" w:hAnsi="ＭＳ ゴシック" w:hint="eastAsia"/>
                <w:sz w:val="22"/>
              </w:rPr>
              <w:t>復旧後の事業計画（事業目標）</w:t>
            </w:r>
          </w:p>
        </w:tc>
      </w:tr>
      <w:tr w:rsidR="00943C0B" w:rsidRPr="00943C0B" w14:paraId="296866F5" w14:textId="77777777" w:rsidTr="003330B5">
        <w:tc>
          <w:tcPr>
            <w:tcW w:w="9351" w:type="dxa"/>
            <w:gridSpan w:val="8"/>
            <w:shd w:val="clear" w:color="auto" w:fill="auto"/>
          </w:tcPr>
          <w:p w14:paraId="07D08350" w14:textId="7F51704E" w:rsidR="0014210F" w:rsidRPr="003361EF" w:rsidRDefault="003361EF" w:rsidP="008C704F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361E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復旧整備工事を令和6年〇月ごろまでに完了し、事業の再開を目指す。再開にあたっては、物流エリアの拡大を行い、福井市内から隣接する市町へも営業エリアを拡大し、従来よりも売上高の向上を目指す。</w:t>
            </w:r>
          </w:p>
          <w:p w14:paraId="6FBB12E0" w14:textId="77777777" w:rsidR="00943C0B" w:rsidRDefault="00943C0B" w:rsidP="008C704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6D01FFF" w14:textId="77777777" w:rsidR="003330B5" w:rsidRPr="00F667AC" w:rsidRDefault="003330B5" w:rsidP="008C704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5429F72" w14:textId="77777777" w:rsidR="007E2264" w:rsidRDefault="007E2264" w:rsidP="005A046F"/>
    <w:sectPr w:rsidR="007E2264" w:rsidSect="003330B5">
      <w:headerReference w:type="default" r:id="rId7"/>
      <w:pgSz w:w="11906" w:h="16838" w:code="9"/>
      <w:pgMar w:top="1134" w:right="1134" w:bottom="709" w:left="1418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2425" w14:textId="77777777" w:rsidR="00282FC3" w:rsidRDefault="00282FC3" w:rsidP="00DE2071">
      <w:r>
        <w:separator/>
      </w:r>
    </w:p>
  </w:endnote>
  <w:endnote w:type="continuationSeparator" w:id="0">
    <w:p w14:paraId="15AA1FD5" w14:textId="77777777" w:rsidR="00282FC3" w:rsidRDefault="00282FC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51CD" w14:textId="77777777" w:rsidR="00282FC3" w:rsidRDefault="00282FC3" w:rsidP="00DE2071">
      <w:r>
        <w:separator/>
      </w:r>
    </w:p>
  </w:footnote>
  <w:footnote w:type="continuationSeparator" w:id="0">
    <w:p w14:paraId="154DA8A1" w14:textId="77777777" w:rsidR="00282FC3" w:rsidRDefault="00282FC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87F3" w14:textId="69BE3699" w:rsidR="00FA4DAC" w:rsidRPr="00244997" w:rsidRDefault="00244997" w:rsidP="006C04C9">
    <w:pPr>
      <w:pStyle w:val="a3"/>
      <w:jc w:val="center"/>
      <w:rPr>
        <w:rFonts w:ascii="ＭＳ 明朝" w:hAnsi="ＭＳ 明朝"/>
        <w:b/>
        <w:bCs/>
        <w:color w:val="FF0000"/>
        <w:sz w:val="32"/>
        <w:szCs w:val="32"/>
      </w:rPr>
    </w:pPr>
    <w:r w:rsidRPr="00244997">
      <w:rPr>
        <w:rFonts w:ascii="ＭＳ 明朝" w:hAnsi="ＭＳ 明朝" w:hint="eastAsia"/>
        <w:b/>
        <w:bCs/>
        <w:color w:val="FF0000"/>
        <w:sz w:val="32"/>
        <w:szCs w:val="3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24"/>
    <w:rsid w:val="00020569"/>
    <w:rsid w:val="00026C42"/>
    <w:rsid w:val="000313C7"/>
    <w:rsid w:val="00051E26"/>
    <w:rsid w:val="00067215"/>
    <w:rsid w:val="000A4634"/>
    <w:rsid w:val="000C170F"/>
    <w:rsid w:val="000D74E4"/>
    <w:rsid w:val="000F0CFB"/>
    <w:rsid w:val="0010193B"/>
    <w:rsid w:val="0012643A"/>
    <w:rsid w:val="0014210F"/>
    <w:rsid w:val="00145B30"/>
    <w:rsid w:val="00170F5D"/>
    <w:rsid w:val="00174069"/>
    <w:rsid w:val="001C5154"/>
    <w:rsid w:val="001D3EC2"/>
    <w:rsid w:val="00233ABF"/>
    <w:rsid w:val="00244997"/>
    <w:rsid w:val="00264109"/>
    <w:rsid w:val="0026419C"/>
    <w:rsid w:val="00274C19"/>
    <w:rsid w:val="002806E8"/>
    <w:rsid w:val="00282FC3"/>
    <w:rsid w:val="00284CCC"/>
    <w:rsid w:val="00285983"/>
    <w:rsid w:val="002900D1"/>
    <w:rsid w:val="002A21F3"/>
    <w:rsid w:val="002C16B3"/>
    <w:rsid w:val="002C6FA4"/>
    <w:rsid w:val="002D2E6A"/>
    <w:rsid w:val="002F18DC"/>
    <w:rsid w:val="00332698"/>
    <w:rsid w:val="003330B5"/>
    <w:rsid w:val="003361EF"/>
    <w:rsid w:val="00342367"/>
    <w:rsid w:val="00343010"/>
    <w:rsid w:val="00343FA7"/>
    <w:rsid w:val="00353212"/>
    <w:rsid w:val="00384E97"/>
    <w:rsid w:val="003945E2"/>
    <w:rsid w:val="00395F11"/>
    <w:rsid w:val="003C0ACD"/>
    <w:rsid w:val="003C57AA"/>
    <w:rsid w:val="003D7095"/>
    <w:rsid w:val="003E0418"/>
    <w:rsid w:val="003F498A"/>
    <w:rsid w:val="00462454"/>
    <w:rsid w:val="004625A9"/>
    <w:rsid w:val="00481D1A"/>
    <w:rsid w:val="0048364B"/>
    <w:rsid w:val="00484EE2"/>
    <w:rsid w:val="004932F4"/>
    <w:rsid w:val="004E124F"/>
    <w:rsid w:val="004E7AE3"/>
    <w:rsid w:val="00507D66"/>
    <w:rsid w:val="00566EE0"/>
    <w:rsid w:val="00570E44"/>
    <w:rsid w:val="005A046F"/>
    <w:rsid w:val="005D24A2"/>
    <w:rsid w:val="005F2824"/>
    <w:rsid w:val="0060131D"/>
    <w:rsid w:val="00602FF5"/>
    <w:rsid w:val="00674D48"/>
    <w:rsid w:val="006842B2"/>
    <w:rsid w:val="00690715"/>
    <w:rsid w:val="00694C19"/>
    <w:rsid w:val="006B7466"/>
    <w:rsid w:val="006C04C9"/>
    <w:rsid w:val="006C6200"/>
    <w:rsid w:val="006F380C"/>
    <w:rsid w:val="007028DA"/>
    <w:rsid w:val="00725CF5"/>
    <w:rsid w:val="007267A9"/>
    <w:rsid w:val="00743737"/>
    <w:rsid w:val="00744E42"/>
    <w:rsid w:val="00760C08"/>
    <w:rsid w:val="0076665D"/>
    <w:rsid w:val="00786BDF"/>
    <w:rsid w:val="007A597B"/>
    <w:rsid w:val="007C4E5F"/>
    <w:rsid w:val="007E2264"/>
    <w:rsid w:val="00806BAE"/>
    <w:rsid w:val="00826725"/>
    <w:rsid w:val="008542F1"/>
    <w:rsid w:val="008B46D0"/>
    <w:rsid w:val="008C704F"/>
    <w:rsid w:val="008D444C"/>
    <w:rsid w:val="009318AC"/>
    <w:rsid w:val="00943C0B"/>
    <w:rsid w:val="00955024"/>
    <w:rsid w:val="00955BA7"/>
    <w:rsid w:val="0096234C"/>
    <w:rsid w:val="0097396A"/>
    <w:rsid w:val="0097734F"/>
    <w:rsid w:val="00980CF1"/>
    <w:rsid w:val="009910AA"/>
    <w:rsid w:val="009965DB"/>
    <w:rsid w:val="009C7FF9"/>
    <w:rsid w:val="009D3F15"/>
    <w:rsid w:val="009D546A"/>
    <w:rsid w:val="00A13CFF"/>
    <w:rsid w:val="00A17967"/>
    <w:rsid w:val="00A44861"/>
    <w:rsid w:val="00A46AFC"/>
    <w:rsid w:val="00A47D06"/>
    <w:rsid w:val="00A5561B"/>
    <w:rsid w:val="00A63ECA"/>
    <w:rsid w:val="00A91A94"/>
    <w:rsid w:val="00A95322"/>
    <w:rsid w:val="00AA62E4"/>
    <w:rsid w:val="00AB5BAE"/>
    <w:rsid w:val="00AC1406"/>
    <w:rsid w:val="00AC262A"/>
    <w:rsid w:val="00AC7A47"/>
    <w:rsid w:val="00AE4039"/>
    <w:rsid w:val="00B11022"/>
    <w:rsid w:val="00B41E43"/>
    <w:rsid w:val="00B4433D"/>
    <w:rsid w:val="00B703FF"/>
    <w:rsid w:val="00B721E3"/>
    <w:rsid w:val="00B84D06"/>
    <w:rsid w:val="00BA4E59"/>
    <w:rsid w:val="00BF0D07"/>
    <w:rsid w:val="00C0649A"/>
    <w:rsid w:val="00C06AC7"/>
    <w:rsid w:val="00C23E5C"/>
    <w:rsid w:val="00C44F40"/>
    <w:rsid w:val="00C53EF2"/>
    <w:rsid w:val="00C6101D"/>
    <w:rsid w:val="00C703C3"/>
    <w:rsid w:val="00C7068E"/>
    <w:rsid w:val="00C73C28"/>
    <w:rsid w:val="00C75262"/>
    <w:rsid w:val="00C8004A"/>
    <w:rsid w:val="00C813B9"/>
    <w:rsid w:val="00C85E9F"/>
    <w:rsid w:val="00CA1EF6"/>
    <w:rsid w:val="00CB3581"/>
    <w:rsid w:val="00D20974"/>
    <w:rsid w:val="00D302FA"/>
    <w:rsid w:val="00D5402C"/>
    <w:rsid w:val="00D6404D"/>
    <w:rsid w:val="00D84AAA"/>
    <w:rsid w:val="00D874C7"/>
    <w:rsid w:val="00DA19C5"/>
    <w:rsid w:val="00DB2480"/>
    <w:rsid w:val="00DB6EF8"/>
    <w:rsid w:val="00DC3876"/>
    <w:rsid w:val="00DC409A"/>
    <w:rsid w:val="00DC79A7"/>
    <w:rsid w:val="00DE2071"/>
    <w:rsid w:val="00DF29A0"/>
    <w:rsid w:val="00DF3CFD"/>
    <w:rsid w:val="00DF76BE"/>
    <w:rsid w:val="00E271A2"/>
    <w:rsid w:val="00E85A1B"/>
    <w:rsid w:val="00EA497B"/>
    <w:rsid w:val="00EB26CE"/>
    <w:rsid w:val="00EB2CD3"/>
    <w:rsid w:val="00EB77C7"/>
    <w:rsid w:val="00EE22DA"/>
    <w:rsid w:val="00EE2435"/>
    <w:rsid w:val="00EF0F78"/>
    <w:rsid w:val="00F06DD2"/>
    <w:rsid w:val="00F16601"/>
    <w:rsid w:val="00F44487"/>
    <w:rsid w:val="00F559FE"/>
    <w:rsid w:val="00F667AC"/>
    <w:rsid w:val="00F70B83"/>
    <w:rsid w:val="00F9551F"/>
    <w:rsid w:val="00FA3A67"/>
    <w:rsid w:val="00FA4DAC"/>
    <w:rsid w:val="00FB202C"/>
    <w:rsid w:val="00FB76A5"/>
    <w:rsid w:val="00FC793A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F3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0205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D817-192C-498D-8485-C356B59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2020-08-26T00:17:00Z</dcterms:created>
  <dcterms:modified xsi:type="dcterms:W3CDTF">2024-03-18T07:10:00Z</dcterms:modified>
</cp:coreProperties>
</file>