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77DF" w14:textId="77777777" w:rsidR="007B24B6" w:rsidRDefault="007B24B6" w:rsidP="004F0227">
      <w:pPr>
        <w:pStyle w:val="infotextline2"/>
        <w:spacing w:before="0" w:beforeAutospacing="0" w:after="0" w:afterAutospacing="0" w:line="100" w:lineRule="exact"/>
        <w:rPr>
          <w:rFonts w:ascii="Century" w:eastAsia="ＭＳ 明朝" w:hAnsi="Century"/>
          <w:b/>
          <w:color w:val="FF0000"/>
          <w:kern w:val="2"/>
          <w:u w:val="single"/>
        </w:rPr>
      </w:pPr>
    </w:p>
    <w:tbl>
      <w:tblPr>
        <w:tblW w:w="9062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F5B4F" w:rsidRPr="008D37E1" w14:paraId="66084AF9" w14:textId="77777777" w:rsidTr="004F0227">
        <w:trPr>
          <w:trHeight w:val="887"/>
        </w:trPr>
        <w:tc>
          <w:tcPr>
            <w:tcW w:w="9062" w:type="dxa"/>
            <w:shd w:val="clear" w:color="auto" w:fill="CCECFF"/>
          </w:tcPr>
          <w:p w14:paraId="76779E7E" w14:textId="56819DBD" w:rsidR="000F5B4F" w:rsidRPr="004F0227" w:rsidRDefault="000F5B4F" w:rsidP="007159DD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40"/>
                <w:szCs w:val="40"/>
              </w:rPr>
            </w:pPr>
            <w:r w:rsidRPr="004F0227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井の口川の</w:t>
            </w:r>
            <w:r w:rsidR="0031684D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不法工作物の使用者</w:t>
            </w:r>
            <w:r w:rsidRPr="004F0227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を</w:t>
            </w:r>
            <w:r w:rsidR="0031684D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調査</w:t>
            </w:r>
            <w:r w:rsidRPr="004F0227">
              <w:rPr>
                <w:rFonts w:ascii="HG丸ｺﾞｼｯｸM-PRO" w:eastAsia="HG丸ｺﾞｼｯｸM-PRO" w:hAnsi="HG丸ｺﾞｼｯｸM-PRO" w:hint="eastAsia"/>
                <w:b/>
                <w:bCs/>
                <w:sz w:val="40"/>
                <w:szCs w:val="40"/>
              </w:rPr>
              <w:t>します</w:t>
            </w:r>
          </w:p>
        </w:tc>
      </w:tr>
      <w:tr w:rsidR="000F5B4F" w:rsidRPr="008D37E1" w14:paraId="6E327537" w14:textId="77777777" w:rsidTr="004F0227">
        <w:trPr>
          <w:trHeight w:val="13080"/>
        </w:trPr>
        <w:tc>
          <w:tcPr>
            <w:tcW w:w="9062" w:type="dxa"/>
            <w:shd w:val="clear" w:color="auto" w:fill="auto"/>
          </w:tcPr>
          <w:p w14:paraId="5ADBA26E" w14:textId="70F4A9A6" w:rsidR="000F5B4F" w:rsidRPr="008D37E1" w:rsidRDefault="00CB61EB" w:rsidP="007159DD">
            <w:pPr>
              <w:widowControl/>
              <w:adjustRightInd w:val="0"/>
              <w:ind w:rightChars="50" w:right="105" w:firstLineChars="100" w:firstLine="200"/>
              <w:jc w:val="distribute"/>
              <w:rPr>
                <w:rFonts w:ascii="游明朝" w:eastAsia="游明朝" w:hAnsi="游明朝"/>
                <w:sz w:val="20"/>
                <w:szCs w:val="22"/>
              </w:rPr>
            </w:pPr>
            <w:r>
              <w:rPr>
                <w:rFonts w:ascii="游明朝" w:eastAsia="游明朝" w:hAnsi="游明朝"/>
                <w:noProof/>
                <w:sz w:val="20"/>
                <w:szCs w:val="22"/>
              </w:rPr>
              <w:drawing>
                <wp:inline distT="0" distB="0" distL="0" distR="0" wp14:anchorId="211015B5" wp14:editId="27CFFB9E">
                  <wp:extent cx="3048000" cy="34766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33CFD" w14:textId="501503AB" w:rsidR="000F5B4F" w:rsidRPr="00A35D97" w:rsidRDefault="000F5B4F" w:rsidP="00A35D97">
            <w:pPr>
              <w:widowControl/>
              <w:adjustRightInd w:val="0"/>
              <w:spacing w:line="360" w:lineRule="auto"/>
              <w:ind w:rightChars="50" w:right="105" w:firstLineChars="1300" w:firstLine="312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35D97">
              <w:rPr>
                <w:rFonts w:ascii="ＭＳ 明朝" w:hAnsi="ＭＳ 明朝" w:hint="eastAsia"/>
                <w:sz w:val="24"/>
                <w:szCs w:val="24"/>
              </w:rPr>
              <w:t>写真：</w:t>
            </w:r>
            <w:r w:rsidR="00206EAE" w:rsidRPr="00A35D97">
              <w:rPr>
                <w:rStyle w:val="ui-provider"/>
                <w:sz w:val="24"/>
                <w:szCs w:val="24"/>
              </w:rPr>
              <w:t>不法に設置された係留</w:t>
            </w:r>
            <w:r w:rsidR="00624629" w:rsidRPr="00A35D97">
              <w:rPr>
                <w:rStyle w:val="ui-provider"/>
                <w:rFonts w:hint="eastAsia"/>
                <w:sz w:val="24"/>
                <w:szCs w:val="24"/>
              </w:rPr>
              <w:t>施設</w:t>
            </w:r>
          </w:p>
          <w:p w14:paraId="07B5CA29" w14:textId="77777777" w:rsidR="00A35D97" w:rsidRPr="00A35D97" w:rsidRDefault="00A35D97" w:rsidP="004F0227">
            <w:pPr>
              <w:widowControl/>
              <w:ind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D6C42A5" w14:textId="3464524B" w:rsid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井の口川水面利用検討会では、現在の不法状態を解消するため、</w:t>
            </w:r>
          </w:p>
          <w:p w14:paraId="3D8B83CA" w14:textId="77777777" w:rsid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今後の井の口川および敦賀港における船舶係留のあり方について、</w:t>
            </w:r>
          </w:p>
          <w:p w14:paraId="2C778662" w14:textId="0D457AFA" w:rsidR="000F5B4F" w:rsidRP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船舶所有者の意向も踏まえ進めていくこととしております。</w:t>
            </w:r>
          </w:p>
          <w:p w14:paraId="22C4DBD2" w14:textId="77777777" w:rsidR="0031684D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この一環として、井の口川に</w:t>
            </w:r>
            <w:r w:rsidR="0031684D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不法に</w:t>
            </w: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設置されている船舶係留用</w:t>
            </w:r>
            <w:r w:rsidR="0031684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</w:p>
          <w:p w14:paraId="006B3A97" w14:textId="764C6CE6" w:rsidR="000F5B4F" w:rsidRP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工作物の使用者調査を行うため、各工作物にタグを</w:t>
            </w:r>
            <w:r w:rsidR="0031684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取付け</w:t>
            </w: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ました。</w:t>
            </w:r>
          </w:p>
          <w:p w14:paraId="648B7DA4" w14:textId="77777777" w:rsid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この工作物を使用し船舶を係留されている船舶の所有者は、下記</w:t>
            </w:r>
          </w:p>
          <w:p w14:paraId="2CB3764B" w14:textId="27E6A061" w:rsidR="000F5B4F" w:rsidRP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連絡先までその旨をご連絡ください。</w:t>
            </w:r>
            <w:r w:rsid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よろ</w:t>
            </w: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しくお願いします。</w:t>
            </w:r>
          </w:p>
          <w:p w14:paraId="7BCDE101" w14:textId="77777777" w:rsidR="000F5B4F" w:rsidRPr="004F0227" w:rsidRDefault="000F5B4F" w:rsidP="007159DD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  <w:p w14:paraId="7CA08B2B" w14:textId="77777777" w:rsid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なお、</w:t>
            </w: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期限（６月３０日）までに連絡がない工作物については、</w:t>
            </w:r>
          </w:p>
          <w:p w14:paraId="243DCCD4" w14:textId="55A38134" w:rsidR="000F5B4F" w:rsidRP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使用者がないものとし撤去を行います。</w:t>
            </w:r>
          </w:p>
          <w:p w14:paraId="71E79AA2" w14:textId="77777777" w:rsidR="000F5B4F" w:rsidRPr="004F0227" w:rsidRDefault="000F5B4F" w:rsidP="007159DD">
            <w:pPr>
              <w:widowControl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F37E6FA" w14:textId="77777777" w:rsid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また、船舶所有者は、</w:t>
            </w:r>
            <w:r w:rsid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すみ</w:t>
            </w: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やかに適正な保管場所の確保</w:t>
            </w:r>
            <w:r w:rsid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した上で</w:t>
            </w:r>
          </w:p>
          <w:p w14:paraId="5D242CD7" w14:textId="2AE412C2" w:rsidR="000F5B4F" w:rsidRPr="004F0227" w:rsidRDefault="000F5B4F" w:rsidP="004F0227">
            <w:pPr>
              <w:widowControl/>
              <w:ind w:firstLineChars="50" w:firstLine="1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移動をお願いします。</w:t>
            </w:r>
          </w:p>
          <w:p w14:paraId="52AED369" w14:textId="7F0C8CC8" w:rsidR="00526368" w:rsidRDefault="00526368" w:rsidP="005263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AE39F33" w14:textId="34C449D6" w:rsidR="004F0227" w:rsidRDefault="004F0227" w:rsidP="005263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D8D00C7" w14:textId="77777777" w:rsidR="004F0227" w:rsidRDefault="004F0227" w:rsidP="005263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67CE354" w14:textId="77777777" w:rsidR="004F0227" w:rsidRDefault="004F0227" w:rsidP="005263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576BAC4" w14:textId="7563889D" w:rsidR="004F0227" w:rsidRPr="004F0227" w:rsidRDefault="004F0227" w:rsidP="0052636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F76EF3" wp14:editId="78927CA5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60325</wp:posOffset>
                      </wp:positionV>
                      <wp:extent cx="4057650" cy="796290"/>
                      <wp:effectExtent l="0" t="0" r="19050" b="22860"/>
                      <wp:wrapNone/>
                      <wp:docPr id="2" name="四角形: 角を丸くす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57650" cy="7962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E167B5" id="四角形: 角を丸くする 2" o:spid="_x0000_s1026" style="position:absolute;left:0;text-align:left;margin-left:121.95pt;margin-top:4.75pt;width:319.5pt;height:6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" filled="f" strokecolor="black [3213]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14:paraId="560142B0" w14:textId="14116E46" w:rsidR="000F5B4F" w:rsidRPr="004F0227" w:rsidRDefault="000F5B4F" w:rsidP="004F0227">
            <w:pPr>
              <w:widowControl/>
              <w:spacing w:line="360" w:lineRule="exact"/>
              <w:ind w:firstLineChars="900" w:firstLine="252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　井の口川水面利用検討会</w:t>
            </w:r>
          </w:p>
          <w:p w14:paraId="096837D4" w14:textId="08B29879" w:rsidR="000F5B4F" w:rsidRPr="004F0227" w:rsidRDefault="000F5B4F" w:rsidP="00526368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0227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　　　　</w:t>
            </w:r>
            <w:r w:rsid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 w:rsidRPr="004F0227">
              <w:rPr>
                <w:rFonts w:ascii="ＭＳ ゴシック" w:eastAsia="ＭＳ ゴシック" w:hAnsi="ＭＳ ゴシック"/>
                <w:sz w:val="28"/>
                <w:szCs w:val="28"/>
              </w:rPr>
              <w:t>嶺南振興局敦賀土木事務所</w:t>
            </w: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F0227">
              <w:rPr>
                <w:rFonts w:ascii="ＭＳ ゴシック" w:eastAsia="ＭＳ ゴシック" w:hAnsi="ＭＳ ゴシック"/>
                <w:sz w:val="28"/>
                <w:szCs w:val="28"/>
              </w:rPr>
              <w:t>管理用地課</w:t>
            </w:r>
          </w:p>
          <w:p w14:paraId="7E3263FA" w14:textId="747B93E9" w:rsidR="000F5B4F" w:rsidRPr="008D37E1" w:rsidRDefault="000F5B4F" w:rsidP="00526368">
            <w:pPr>
              <w:widowControl/>
              <w:spacing w:line="360" w:lineRule="exact"/>
              <w:jc w:val="left"/>
              <w:rPr>
                <w:rFonts w:ascii="游明朝" w:eastAsia="游明朝" w:hAnsi="游明朝"/>
                <w:szCs w:val="22"/>
              </w:rPr>
            </w:pPr>
            <w:r w:rsidRP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="004F022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Pr="004F0227">
              <w:rPr>
                <w:rFonts w:ascii="ＭＳ ゴシック" w:eastAsia="ＭＳ ゴシック" w:hAnsi="ＭＳ ゴシック" w:cs="Segoe UI Symbol"/>
                <w:sz w:val="28"/>
                <w:szCs w:val="28"/>
              </w:rPr>
              <w:t>☏</w:t>
            </w:r>
            <w:r w:rsidRPr="004F0227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 xml:space="preserve"> </w:t>
            </w:r>
            <w:r w:rsidR="004F0227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０７７０－２２－５４６３</w:t>
            </w:r>
          </w:p>
        </w:tc>
      </w:tr>
    </w:tbl>
    <w:p w14:paraId="20A60922" w14:textId="05062EFD" w:rsidR="00526368" w:rsidRDefault="00526368" w:rsidP="004F0227">
      <w:pPr>
        <w:pStyle w:val="infotextline2"/>
        <w:spacing w:before="0" w:beforeAutospacing="0" w:after="0" w:afterAutospacing="0" w:line="100" w:lineRule="exact"/>
        <w:rPr>
          <w:rFonts w:ascii="Century" w:eastAsia="ＭＳ 明朝" w:hAnsi="Century"/>
          <w:b/>
          <w:color w:val="FF0000"/>
          <w:kern w:val="2"/>
          <w:u w:val="single"/>
        </w:rPr>
      </w:pPr>
    </w:p>
    <w:sectPr w:rsidR="00526368" w:rsidSect="00532140">
      <w:pgSz w:w="11906" w:h="16838" w:code="9"/>
      <w:pgMar w:top="1418" w:right="1418" w:bottom="1134" w:left="1418" w:header="794" w:footer="7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9A7F" w14:textId="77777777" w:rsidR="00286CF8" w:rsidRDefault="00286CF8">
      <w:r>
        <w:separator/>
      </w:r>
    </w:p>
  </w:endnote>
  <w:endnote w:type="continuationSeparator" w:id="0">
    <w:p w14:paraId="7AB2C4F5" w14:textId="77777777" w:rsidR="00286CF8" w:rsidRDefault="0028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BAD90" w14:textId="77777777" w:rsidR="00286CF8" w:rsidRDefault="00286CF8">
      <w:r>
        <w:separator/>
      </w:r>
    </w:p>
  </w:footnote>
  <w:footnote w:type="continuationSeparator" w:id="0">
    <w:p w14:paraId="3FF7F012" w14:textId="77777777" w:rsidR="00286CF8" w:rsidRDefault="0028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B87"/>
    <w:multiLevelType w:val="hybridMultilevel"/>
    <w:tmpl w:val="E96EACF6"/>
    <w:lvl w:ilvl="0" w:tplc="F970F1A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D6E55"/>
    <w:multiLevelType w:val="hybridMultilevel"/>
    <w:tmpl w:val="F46A5162"/>
    <w:lvl w:ilvl="0" w:tplc="6BB0B4A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D30E4"/>
    <w:multiLevelType w:val="hybridMultilevel"/>
    <w:tmpl w:val="22C42F72"/>
    <w:lvl w:ilvl="0" w:tplc="13EEEEFE">
      <w:numFmt w:val="bullet"/>
      <w:lvlText w:val="★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 w15:restartNumberingAfterBreak="0">
    <w:nsid w:val="5079760F"/>
    <w:multiLevelType w:val="hybridMultilevel"/>
    <w:tmpl w:val="EB9E9EE2"/>
    <w:lvl w:ilvl="0" w:tplc="7466D166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00"/>
    <w:rsid w:val="0005752B"/>
    <w:rsid w:val="00082C7E"/>
    <w:rsid w:val="000F5B4F"/>
    <w:rsid w:val="00180CD2"/>
    <w:rsid w:val="00193333"/>
    <w:rsid w:val="001F1B4D"/>
    <w:rsid w:val="00206EAE"/>
    <w:rsid w:val="002128E6"/>
    <w:rsid w:val="00213168"/>
    <w:rsid w:val="002357B0"/>
    <w:rsid w:val="00286CF8"/>
    <w:rsid w:val="00311E82"/>
    <w:rsid w:val="0031684D"/>
    <w:rsid w:val="0038534B"/>
    <w:rsid w:val="00424D4B"/>
    <w:rsid w:val="00451AEF"/>
    <w:rsid w:val="00473F42"/>
    <w:rsid w:val="004B5DD5"/>
    <w:rsid w:val="004F0227"/>
    <w:rsid w:val="00526368"/>
    <w:rsid w:val="00532140"/>
    <w:rsid w:val="00570FBE"/>
    <w:rsid w:val="005A5B7D"/>
    <w:rsid w:val="005F4D4D"/>
    <w:rsid w:val="00624629"/>
    <w:rsid w:val="00635D5F"/>
    <w:rsid w:val="00643FDC"/>
    <w:rsid w:val="006D0724"/>
    <w:rsid w:val="006D7CB5"/>
    <w:rsid w:val="007159DD"/>
    <w:rsid w:val="007B24B6"/>
    <w:rsid w:val="007F501D"/>
    <w:rsid w:val="008443DB"/>
    <w:rsid w:val="00887BC2"/>
    <w:rsid w:val="008D37E1"/>
    <w:rsid w:val="008D7A00"/>
    <w:rsid w:val="008E39E4"/>
    <w:rsid w:val="009028E1"/>
    <w:rsid w:val="0091310A"/>
    <w:rsid w:val="00964502"/>
    <w:rsid w:val="0099279C"/>
    <w:rsid w:val="009E4945"/>
    <w:rsid w:val="009E6A18"/>
    <w:rsid w:val="00A35D97"/>
    <w:rsid w:val="00A569BD"/>
    <w:rsid w:val="00A759B0"/>
    <w:rsid w:val="00BF3F3A"/>
    <w:rsid w:val="00CB61EB"/>
    <w:rsid w:val="00CC3AE0"/>
    <w:rsid w:val="00CC3AFF"/>
    <w:rsid w:val="00CD5830"/>
    <w:rsid w:val="00D64A76"/>
    <w:rsid w:val="00D7790F"/>
    <w:rsid w:val="00E27367"/>
    <w:rsid w:val="00E508F0"/>
    <w:rsid w:val="00F42477"/>
    <w:rsid w:val="00FB0995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D0CE7"/>
  <w15:chartTrackingRefBased/>
  <w15:docId w15:val="{C45A2D86-5CDA-46CD-8B54-5B21831D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infotextline2">
    <w:name w:val="info_text line2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character" w:customStyle="1" w:styleId="size-07">
    <w:name w:val="size-07"/>
    <w:rsid w:val="006D0724"/>
  </w:style>
  <w:style w:type="character" w:styleId="a6">
    <w:name w:val="Hyperlink"/>
    <w:uiPriority w:val="99"/>
    <w:unhideWhenUsed/>
    <w:rsid w:val="006D0724"/>
    <w:rPr>
      <w:color w:val="0563C1"/>
      <w:u w:val="single"/>
    </w:rPr>
  </w:style>
  <w:style w:type="table" w:styleId="a7">
    <w:name w:val="Table Grid"/>
    <w:basedOn w:val="a1"/>
    <w:uiPriority w:val="39"/>
    <w:rsid w:val="007B24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20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行政チャンネル（４ｃｈ）</vt:lpstr>
      <vt:lpstr>行政チャンネル（４ｃｈ）</vt:lpstr>
    </vt:vector>
  </TitlesOfParts>
  <Company>FM-USER</Company>
  <LinksUpToDate>false</LinksUpToDate>
  <CharactersWithSpaces>434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mailto:kouhou-tsuruga@ton21.ne.jp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行政チャンネル（４ｃｈ）</dc:title>
  <dc:subject/>
  <dc:creator>中山和範</dc:creator>
  <cp:keywords/>
  <cp:lastModifiedBy>寺元 正典</cp:lastModifiedBy>
  <cp:revision>5</cp:revision>
  <cp:lastPrinted>2015-03-03T00:59:00Z</cp:lastPrinted>
  <dcterms:created xsi:type="dcterms:W3CDTF">2023-04-14T02:42:00Z</dcterms:created>
  <dcterms:modified xsi:type="dcterms:W3CDTF">2023-04-18T01:18:00Z</dcterms:modified>
</cp:coreProperties>
</file>