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D3A6E" w14:textId="77777777" w:rsidR="00D53521" w:rsidRPr="00BC4309" w:rsidRDefault="00D53521" w:rsidP="00BC36AE">
      <w:pPr>
        <w:pStyle w:val="a3"/>
        <w:spacing w:line="276" w:lineRule="auto"/>
        <w:ind w:leftChars="0" w:left="0"/>
        <w:rPr>
          <w:rFonts w:ascii="ＭＳ 明朝" w:hAnsi="ＭＳ 明朝" w:cs="Arial"/>
          <w:sz w:val="22"/>
        </w:rPr>
      </w:pPr>
      <w:r w:rsidRPr="00BC4309">
        <w:rPr>
          <w:rFonts w:ascii="ＭＳ 明朝" w:hAnsi="ＭＳ 明朝" w:cs="Arial" w:hint="eastAsia"/>
          <w:sz w:val="22"/>
        </w:rPr>
        <w:t xml:space="preserve">　</w:t>
      </w:r>
      <w:bookmarkStart w:id="0" w:name="_Hlk43911463"/>
      <w:r w:rsidRPr="00BC4309">
        <w:rPr>
          <w:rFonts w:ascii="ＭＳ 明朝" w:hAnsi="ＭＳ 明朝" w:cs="Arial" w:hint="eastAsia"/>
          <w:sz w:val="22"/>
        </w:rPr>
        <w:t>（</w:t>
      </w:r>
      <w:r w:rsidRPr="00BC4309">
        <w:rPr>
          <w:rFonts w:ascii="ＭＳ 明朝" w:hAnsi="ＭＳ 明朝" w:hint="eastAsia"/>
          <w:sz w:val="22"/>
        </w:rPr>
        <w:t>別紙１）</w:t>
      </w:r>
    </w:p>
    <w:p w14:paraId="0E4761CF" w14:textId="77777777" w:rsidR="00D53521" w:rsidRPr="00BC4309" w:rsidRDefault="00D53521" w:rsidP="00BC36AE">
      <w:pPr>
        <w:pStyle w:val="a3"/>
        <w:spacing w:line="276" w:lineRule="auto"/>
        <w:ind w:leftChars="0"/>
        <w:jc w:val="center"/>
        <w:rPr>
          <w:rFonts w:ascii="ＭＳ 明朝" w:hAnsi="ＭＳ 明朝" w:cs="Arial"/>
          <w:sz w:val="26"/>
          <w:szCs w:val="26"/>
        </w:rPr>
      </w:pPr>
      <w:r w:rsidRPr="00BC4309">
        <w:rPr>
          <w:rFonts w:ascii="ＭＳ 明朝" w:hAnsi="ＭＳ 明朝" w:cs="Arial" w:hint="eastAsia"/>
          <w:sz w:val="26"/>
          <w:szCs w:val="26"/>
        </w:rPr>
        <w:t>企画提案書記載項目</w:t>
      </w:r>
    </w:p>
    <w:p w14:paraId="1ED953AD" w14:textId="77777777" w:rsidR="00BC36AE" w:rsidRPr="00BC4309" w:rsidRDefault="00BC36AE" w:rsidP="00BC36AE">
      <w:pPr>
        <w:spacing w:line="276" w:lineRule="auto"/>
        <w:rPr>
          <w:rFonts w:ascii="ＭＳ 明朝" w:hAnsi="ＭＳ 明朝"/>
          <w:sz w:val="22"/>
        </w:rPr>
      </w:pPr>
    </w:p>
    <w:p w14:paraId="40794E94" w14:textId="72360E8E" w:rsidR="00D53521" w:rsidRPr="00BC4309" w:rsidRDefault="00D53521" w:rsidP="00BC36AE">
      <w:pPr>
        <w:spacing w:line="276" w:lineRule="auto"/>
        <w:rPr>
          <w:rFonts w:ascii="ＭＳ 明朝" w:hAnsi="ＭＳ 明朝"/>
          <w:sz w:val="22"/>
        </w:rPr>
      </w:pPr>
      <w:r w:rsidRPr="00BC4309">
        <w:rPr>
          <w:rFonts w:ascii="ＭＳ 明朝" w:hAnsi="ＭＳ 明朝" w:hint="eastAsia"/>
          <w:sz w:val="22"/>
        </w:rPr>
        <w:t>企画提案書には以下の項目について具体的に記載すること。</w:t>
      </w:r>
    </w:p>
    <w:p w14:paraId="08C85A63" w14:textId="77777777" w:rsidR="00D53521" w:rsidRPr="00BC4309" w:rsidRDefault="00D53521" w:rsidP="00BC36AE">
      <w:pPr>
        <w:pStyle w:val="a3"/>
        <w:spacing w:line="276" w:lineRule="auto"/>
        <w:ind w:leftChars="0" w:left="0"/>
        <w:rPr>
          <w:rFonts w:ascii="ＭＳ 明朝" w:hAnsi="ＭＳ 明朝" w:cs="Arial"/>
          <w:sz w:val="22"/>
        </w:rPr>
      </w:pPr>
      <w:r w:rsidRPr="00BC4309">
        <w:rPr>
          <w:rFonts w:ascii="ＭＳ 明朝" w:hAnsi="ＭＳ 明朝" w:cs="Arial" w:hint="eastAsia"/>
          <w:sz w:val="22"/>
        </w:rPr>
        <w:t>なお、様式は任意とするが、様式サイズはＡ４とし、次の１から４を一体として綴ること。</w:t>
      </w:r>
    </w:p>
    <w:p w14:paraId="09403A8C" w14:textId="77777777" w:rsidR="00D53521" w:rsidRPr="00BC4309" w:rsidRDefault="00D53521" w:rsidP="00BC36AE">
      <w:pPr>
        <w:pStyle w:val="a3"/>
        <w:spacing w:line="276" w:lineRule="auto"/>
        <w:ind w:leftChars="0"/>
        <w:rPr>
          <w:rFonts w:ascii="ＭＳ 明朝" w:hAnsi="ＭＳ 明朝" w:cs="Arial"/>
          <w:sz w:val="22"/>
        </w:rPr>
      </w:pPr>
    </w:p>
    <w:p w14:paraId="2B7D96AC" w14:textId="77777777" w:rsidR="001D1616" w:rsidRPr="00BC4309" w:rsidRDefault="00D53521" w:rsidP="001D1616">
      <w:pPr>
        <w:pStyle w:val="a3"/>
        <w:spacing w:line="276" w:lineRule="auto"/>
        <w:ind w:leftChars="0" w:left="0"/>
        <w:rPr>
          <w:rFonts w:ascii="ＭＳ ゴシック" w:eastAsia="ＭＳ ゴシック" w:hAnsi="ＭＳ ゴシック" w:cs="Arial"/>
          <w:sz w:val="22"/>
        </w:rPr>
      </w:pPr>
      <w:r w:rsidRPr="00BC4309">
        <w:rPr>
          <w:rFonts w:ascii="ＭＳ ゴシック" w:eastAsia="ＭＳ ゴシック" w:hAnsi="ＭＳ ゴシック" w:cs="Arial"/>
          <w:sz w:val="22"/>
        </w:rPr>
        <w:t>１　企画提案の内容</w:t>
      </w:r>
    </w:p>
    <w:p w14:paraId="078E0773" w14:textId="3B439A27" w:rsidR="002C1F0D" w:rsidRPr="00BC4309" w:rsidRDefault="002C1F0D" w:rsidP="001D1616">
      <w:pPr>
        <w:pStyle w:val="a3"/>
        <w:spacing w:line="276" w:lineRule="auto"/>
        <w:ind w:leftChars="0" w:left="0"/>
        <w:rPr>
          <w:rFonts w:ascii="ＭＳ ゴシック" w:eastAsia="ＭＳ ゴシック" w:hAnsi="ＭＳ ゴシック" w:cs="Arial"/>
          <w:sz w:val="22"/>
        </w:rPr>
      </w:pPr>
      <w:r w:rsidRPr="00BC4309">
        <w:rPr>
          <w:rFonts w:ascii="ＭＳ ゴシック" w:eastAsia="ＭＳ ゴシック" w:hAnsi="ＭＳ ゴシック" w:cs="Arial" w:hint="eastAsia"/>
          <w:sz w:val="22"/>
        </w:rPr>
        <w:t>（</w:t>
      </w:r>
      <w:r w:rsidR="00C96EC7" w:rsidRPr="00BC4309">
        <w:rPr>
          <w:rFonts w:ascii="ＭＳ ゴシック" w:eastAsia="ＭＳ ゴシック" w:hAnsi="ＭＳ ゴシック" w:cs="Arial" w:hint="eastAsia"/>
          <w:sz w:val="22"/>
        </w:rPr>
        <w:t>１</w:t>
      </w:r>
      <w:r w:rsidRPr="00BC4309">
        <w:rPr>
          <w:rFonts w:ascii="ＭＳ ゴシック" w:eastAsia="ＭＳ ゴシック" w:hAnsi="ＭＳ ゴシック" w:cs="Arial" w:hint="eastAsia"/>
          <w:sz w:val="22"/>
        </w:rPr>
        <w:t>）</w:t>
      </w:r>
      <w:r w:rsidR="00F86B6F" w:rsidRPr="00BC4309">
        <w:rPr>
          <w:rFonts w:ascii="ＭＳ ゴシック" w:eastAsia="ＭＳ ゴシック" w:hAnsi="ＭＳ ゴシック" w:cs="Arial" w:hint="eastAsia"/>
          <w:sz w:val="22"/>
        </w:rPr>
        <w:t>講義運営の提案</w:t>
      </w:r>
    </w:p>
    <w:p w14:paraId="224C4F13" w14:textId="6ACBBE69" w:rsidR="002C1F0D" w:rsidRPr="00BC4309" w:rsidRDefault="002C1F0D" w:rsidP="008574B4">
      <w:pPr>
        <w:spacing w:line="276" w:lineRule="auto"/>
        <w:ind w:leftChars="200" w:left="640" w:hangingChars="100" w:hanging="220"/>
        <w:rPr>
          <w:rFonts w:ascii="ＭＳ 明朝" w:hAnsi="ＭＳ 明朝" w:cs="Arial"/>
          <w:sz w:val="22"/>
        </w:rPr>
      </w:pPr>
      <w:r w:rsidRPr="00BC4309">
        <w:rPr>
          <w:rFonts w:ascii="ＭＳ 明朝" w:hAnsi="ＭＳ 明朝" w:cs="Arial" w:hint="eastAsia"/>
          <w:sz w:val="22"/>
        </w:rPr>
        <w:t>・</w:t>
      </w:r>
      <w:r w:rsidR="008574B4" w:rsidRPr="00BC4309">
        <w:rPr>
          <w:rFonts w:ascii="ＭＳ 明朝" w:hAnsi="ＭＳ 明朝" w:cs="Arial" w:hint="eastAsia"/>
          <w:sz w:val="22"/>
        </w:rPr>
        <w:t>「異端を面白がる」実験的カルチャースクール～Eccentric Village（エキセントリック・ヴィレッジ）～</w:t>
      </w:r>
      <w:r w:rsidR="00C96EC7" w:rsidRPr="00BC4309">
        <w:rPr>
          <w:rFonts w:ascii="ＭＳ 明朝" w:hAnsi="ＭＳ 明朝" w:cs="Arial" w:hint="eastAsia"/>
          <w:sz w:val="22"/>
        </w:rPr>
        <w:t>（以下、エキヴィレ）</w:t>
      </w:r>
      <w:r w:rsidR="007E5787" w:rsidRPr="00BC4309">
        <w:rPr>
          <w:rFonts w:ascii="ＭＳ 明朝" w:hAnsi="ＭＳ 明朝" w:cs="Arial" w:hint="eastAsia"/>
          <w:sz w:val="22"/>
        </w:rPr>
        <w:t>の講義の際の全体の司会、ファシリテーション、ワークショップの調整、各受講者の面談対応などを行う「コーディネーター」を１名</w:t>
      </w:r>
      <w:r w:rsidR="00522E22" w:rsidRPr="00BC4309">
        <w:rPr>
          <w:rFonts w:ascii="ＭＳ 明朝" w:hAnsi="ＭＳ 明朝" w:cs="Arial" w:hint="eastAsia"/>
          <w:sz w:val="22"/>
        </w:rPr>
        <w:t>以上</w:t>
      </w:r>
      <w:r w:rsidR="007E5787" w:rsidRPr="00BC4309">
        <w:rPr>
          <w:rFonts w:ascii="ＭＳ 明朝" w:hAnsi="ＭＳ 明朝" w:cs="Arial" w:hint="eastAsia"/>
          <w:sz w:val="22"/>
        </w:rPr>
        <w:t>提案すること</w:t>
      </w:r>
    </w:p>
    <w:p w14:paraId="1116C3B5" w14:textId="77777777" w:rsidR="007E5787" w:rsidRPr="00BC4309" w:rsidRDefault="007E5787" w:rsidP="00BC36AE">
      <w:pPr>
        <w:pStyle w:val="a3"/>
        <w:spacing w:line="276" w:lineRule="auto"/>
        <w:ind w:leftChars="0" w:left="0"/>
        <w:rPr>
          <w:rFonts w:ascii="ＭＳ 明朝" w:hAnsi="ＭＳ 明朝" w:cs="Arial"/>
          <w:sz w:val="22"/>
        </w:rPr>
      </w:pPr>
      <w:r w:rsidRPr="00BC4309">
        <w:rPr>
          <w:rFonts w:ascii="ＭＳ 明朝" w:hAnsi="ＭＳ 明朝" w:cs="Arial" w:hint="eastAsia"/>
          <w:sz w:val="22"/>
        </w:rPr>
        <w:t xml:space="preserve">　　・「コーディネーター」のこれまでの経歴・具体的な活動内容を記載すること</w:t>
      </w:r>
    </w:p>
    <w:p w14:paraId="17C98A34" w14:textId="77777777" w:rsidR="007E5787" w:rsidRPr="00BC4309" w:rsidRDefault="007E5787" w:rsidP="00BC36AE">
      <w:pPr>
        <w:pStyle w:val="a3"/>
        <w:spacing w:line="276" w:lineRule="auto"/>
        <w:ind w:leftChars="0" w:left="0"/>
        <w:rPr>
          <w:rFonts w:ascii="ＭＳ 明朝" w:hAnsi="ＭＳ 明朝" w:cs="Arial"/>
          <w:sz w:val="22"/>
        </w:rPr>
      </w:pPr>
    </w:p>
    <w:p w14:paraId="6827AEE8" w14:textId="444E42CD" w:rsidR="00D53521" w:rsidRPr="00BC4309" w:rsidRDefault="00D53521" w:rsidP="001D1616">
      <w:pPr>
        <w:spacing w:line="276" w:lineRule="auto"/>
        <w:rPr>
          <w:rFonts w:ascii="ＭＳ ゴシック" w:eastAsia="ＭＳ ゴシック" w:hAnsi="ＭＳ ゴシック" w:cs="Arial"/>
          <w:sz w:val="22"/>
        </w:rPr>
      </w:pPr>
      <w:r w:rsidRPr="00BC4309">
        <w:rPr>
          <w:rFonts w:ascii="ＭＳ ゴシック" w:eastAsia="ＭＳ ゴシック" w:hAnsi="ＭＳ ゴシック" w:cs="Arial" w:hint="eastAsia"/>
          <w:sz w:val="22"/>
        </w:rPr>
        <w:t>（</w:t>
      </w:r>
      <w:r w:rsidR="001D1616" w:rsidRPr="00BC4309">
        <w:rPr>
          <w:rFonts w:ascii="ＭＳ ゴシック" w:eastAsia="ＭＳ ゴシック" w:hAnsi="ＭＳ ゴシック" w:cs="Arial" w:hint="eastAsia"/>
          <w:sz w:val="22"/>
        </w:rPr>
        <w:t>２</w:t>
      </w:r>
      <w:r w:rsidRPr="00BC4309">
        <w:rPr>
          <w:rFonts w:ascii="ＭＳ ゴシック" w:eastAsia="ＭＳ ゴシック" w:hAnsi="ＭＳ ゴシック" w:cs="Arial" w:hint="eastAsia"/>
          <w:sz w:val="22"/>
        </w:rPr>
        <w:t>）</w:t>
      </w:r>
      <w:r w:rsidR="00993369" w:rsidRPr="00BC4309">
        <w:rPr>
          <w:rFonts w:ascii="ＭＳ ゴシック" w:eastAsia="ＭＳ ゴシック" w:hAnsi="ＭＳ ゴシック" w:cs="Arial" w:hint="eastAsia"/>
          <w:sz w:val="22"/>
        </w:rPr>
        <w:t>受講者募集</w:t>
      </w:r>
    </w:p>
    <w:p w14:paraId="62E6E761" w14:textId="0C82B513" w:rsidR="00993369" w:rsidRPr="00BC4309" w:rsidRDefault="00D53521" w:rsidP="009220F5">
      <w:pPr>
        <w:spacing w:line="276" w:lineRule="auto"/>
        <w:ind w:leftChars="100" w:left="870" w:hangingChars="300" w:hanging="660"/>
        <w:rPr>
          <w:rFonts w:ascii="ＭＳ 明朝" w:hAnsi="ＭＳ 明朝" w:cs="Arial"/>
          <w:sz w:val="22"/>
        </w:rPr>
      </w:pPr>
      <w:r w:rsidRPr="00BC4309">
        <w:rPr>
          <w:rFonts w:ascii="ＭＳ 明朝" w:hAnsi="ＭＳ 明朝" w:cs="Arial" w:hint="eastAsia"/>
          <w:sz w:val="22"/>
        </w:rPr>
        <w:t xml:space="preserve">　　</w:t>
      </w:r>
      <w:r w:rsidR="00993369" w:rsidRPr="00BC4309">
        <w:rPr>
          <w:rFonts w:ascii="ＭＳ 明朝" w:hAnsi="ＭＳ 明朝" w:cs="Arial" w:hint="eastAsia"/>
          <w:sz w:val="22"/>
        </w:rPr>
        <w:t>・</w:t>
      </w:r>
      <w:r w:rsidR="001D1616" w:rsidRPr="00BC4309">
        <w:rPr>
          <w:rFonts w:ascii="ＭＳ 明朝" w:hAnsi="ＭＳ 明朝" w:cs="Arial" w:hint="eastAsia"/>
          <w:sz w:val="22"/>
        </w:rPr>
        <w:t>エキヴィレ</w:t>
      </w:r>
      <w:r w:rsidR="00993369" w:rsidRPr="00BC4309">
        <w:rPr>
          <w:rFonts w:ascii="ＭＳ 明朝" w:hAnsi="ＭＳ 明朝" w:cs="Arial" w:hint="eastAsia"/>
          <w:sz w:val="22"/>
        </w:rPr>
        <w:t>の受講者募集のための</w:t>
      </w:r>
      <w:r w:rsidR="00D011B0">
        <w:rPr>
          <w:rFonts w:ascii="ＭＳ 明朝" w:hAnsi="ＭＳ 明朝" w:cs="Arial" w:hint="eastAsia"/>
          <w:sz w:val="22"/>
        </w:rPr>
        <w:t>チラシ、</w:t>
      </w:r>
      <w:r w:rsidR="00993369" w:rsidRPr="00BC4309">
        <w:rPr>
          <w:rFonts w:ascii="ＭＳ 明朝" w:hAnsi="ＭＳ 明朝" w:cs="Arial" w:hint="eastAsia"/>
          <w:sz w:val="22"/>
        </w:rPr>
        <w:t>ホームページ</w:t>
      </w:r>
      <w:r w:rsidR="004200F7" w:rsidRPr="00BC4309">
        <w:rPr>
          <w:rFonts w:ascii="ＭＳ 明朝" w:hAnsi="ＭＳ 明朝" w:cs="Arial" w:hint="eastAsia"/>
          <w:sz w:val="22"/>
        </w:rPr>
        <w:t>、</w:t>
      </w:r>
      <w:r w:rsidR="00993369" w:rsidRPr="00BC4309">
        <w:rPr>
          <w:rFonts w:ascii="ＭＳ 明朝" w:hAnsi="ＭＳ 明朝" w:cs="Arial" w:hint="eastAsia"/>
          <w:sz w:val="22"/>
        </w:rPr>
        <w:t>SNS</w:t>
      </w:r>
      <w:r w:rsidR="00F906A0" w:rsidRPr="00BC4309">
        <w:rPr>
          <w:rFonts w:ascii="ＭＳ 明朝" w:hAnsi="ＭＳ 明朝" w:cs="Arial" w:hint="eastAsia"/>
          <w:sz w:val="22"/>
        </w:rPr>
        <w:t>運用</w:t>
      </w:r>
      <w:r w:rsidR="004200F7" w:rsidRPr="00BC4309">
        <w:rPr>
          <w:rFonts w:ascii="ＭＳ 明朝" w:hAnsi="ＭＳ 明朝" w:cs="Arial" w:hint="eastAsia"/>
          <w:sz w:val="22"/>
        </w:rPr>
        <w:t>および受講生募集用動画</w:t>
      </w:r>
      <w:r w:rsidR="00993369" w:rsidRPr="00BC4309">
        <w:rPr>
          <w:rFonts w:ascii="ＭＳ 明朝" w:hAnsi="ＭＳ 明朝" w:cs="Arial" w:hint="eastAsia"/>
          <w:sz w:val="22"/>
        </w:rPr>
        <w:t>の具体的提案</w:t>
      </w:r>
    </w:p>
    <w:p w14:paraId="048BAF83" w14:textId="483A4461" w:rsidR="001D1616" w:rsidRPr="00BC4309" w:rsidRDefault="00993369" w:rsidP="00B625E5">
      <w:pPr>
        <w:spacing w:line="276" w:lineRule="auto"/>
        <w:ind w:leftChars="100" w:left="1090" w:hangingChars="400" w:hanging="880"/>
        <w:rPr>
          <w:rFonts w:ascii="ＭＳ 明朝" w:hAnsi="ＭＳ 明朝" w:cs="Arial"/>
          <w:sz w:val="22"/>
        </w:rPr>
      </w:pPr>
      <w:r w:rsidRPr="00BC4309">
        <w:rPr>
          <w:rFonts w:ascii="ＭＳ 明朝" w:hAnsi="ＭＳ 明朝" w:cs="Arial" w:hint="eastAsia"/>
          <w:sz w:val="22"/>
        </w:rPr>
        <w:t xml:space="preserve">　　　※どのようなホームページ</w:t>
      </w:r>
      <w:r w:rsidR="004200F7" w:rsidRPr="00BC4309">
        <w:rPr>
          <w:rFonts w:ascii="ＭＳ 明朝" w:hAnsi="ＭＳ 明朝" w:cs="Arial" w:hint="eastAsia"/>
          <w:sz w:val="22"/>
        </w:rPr>
        <w:t>や募集動画</w:t>
      </w:r>
      <w:r w:rsidRPr="00BC4309">
        <w:rPr>
          <w:rFonts w:ascii="ＭＳ 明朝" w:hAnsi="ＭＳ 明朝" w:cs="Arial" w:hint="eastAsia"/>
          <w:sz w:val="22"/>
        </w:rPr>
        <w:t>を制作するのか、また、どのようなSNSを</w:t>
      </w:r>
      <w:r w:rsidR="00F906A0" w:rsidRPr="00BC4309">
        <w:rPr>
          <w:rFonts w:ascii="ＭＳ 明朝" w:hAnsi="ＭＳ 明朝" w:cs="Arial" w:hint="eastAsia"/>
          <w:sz w:val="22"/>
        </w:rPr>
        <w:t>運用</w:t>
      </w:r>
      <w:r w:rsidRPr="00BC4309">
        <w:rPr>
          <w:rFonts w:ascii="ＭＳ 明朝" w:hAnsi="ＭＳ 明朝" w:cs="Arial" w:hint="eastAsia"/>
          <w:sz w:val="22"/>
        </w:rPr>
        <w:t>して、より多くのターゲット層にリーチさせるのかを具体的に記載すること。</w:t>
      </w:r>
    </w:p>
    <w:p w14:paraId="4B03766A" w14:textId="77777777" w:rsidR="00D308ED" w:rsidRPr="00BC4309" w:rsidRDefault="00D308ED" w:rsidP="00B625E5">
      <w:pPr>
        <w:spacing w:line="276" w:lineRule="auto"/>
        <w:ind w:leftChars="100" w:left="1090" w:hangingChars="400" w:hanging="880"/>
        <w:rPr>
          <w:rFonts w:ascii="ＭＳ 明朝" w:hAnsi="ＭＳ 明朝" w:cs="Arial"/>
          <w:sz w:val="22"/>
        </w:rPr>
      </w:pPr>
    </w:p>
    <w:p w14:paraId="24772310" w14:textId="6582CE0D" w:rsidR="00D308ED" w:rsidRPr="00BC4309" w:rsidRDefault="00D53521" w:rsidP="00D308ED">
      <w:pPr>
        <w:spacing w:line="276" w:lineRule="auto"/>
        <w:rPr>
          <w:rFonts w:ascii="ＭＳ ゴシック" w:eastAsia="ＭＳ ゴシック" w:hAnsi="ＭＳ ゴシック" w:cs="Arial"/>
          <w:sz w:val="22"/>
        </w:rPr>
      </w:pPr>
      <w:r w:rsidRPr="00BC4309">
        <w:rPr>
          <w:rFonts w:ascii="ＭＳ ゴシック" w:eastAsia="ＭＳ ゴシック" w:hAnsi="ＭＳ ゴシック" w:cs="Arial" w:hint="eastAsia"/>
          <w:sz w:val="22"/>
        </w:rPr>
        <w:t>（</w:t>
      </w:r>
      <w:r w:rsidR="00D308ED" w:rsidRPr="00BC4309">
        <w:rPr>
          <w:rFonts w:ascii="ＭＳ ゴシック" w:eastAsia="ＭＳ ゴシック" w:hAnsi="ＭＳ ゴシック" w:cs="Arial" w:hint="eastAsia"/>
          <w:sz w:val="22"/>
        </w:rPr>
        <w:t>３</w:t>
      </w:r>
      <w:r w:rsidRPr="00BC4309">
        <w:rPr>
          <w:rFonts w:ascii="ＭＳ ゴシック" w:eastAsia="ＭＳ ゴシック" w:hAnsi="ＭＳ ゴシック" w:cs="Arial" w:hint="eastAsia"/>
          <w:sz w:val="22"/>
        </w:rPr>
        <w:t>）</w:t>
      </w:r>
      <w:r w:rsidR="00993369" w:rsidRPr="00BC4309">
        <w:rPr>
          <w:rFonts w:ascii="ＭＳ ゴシック" w:eastAsia="ＭＳ ゴシック" w:hAnsi="ＭＳ ゴシック" w:cs="Arial" w:hint="eastAsia"/>
          <w:sz w:val="22"/>
        </w:rPr>
        <w:t>受講者への連絡・受付</w:t>
      </w:r>
      <w:r w:rsidR="00D308ED" w:rsidRPr="00BC4309">
        <w:rPr>
          <w:rFonts w:ascii="ＭＳ ゴシック" w:eastAsia="ＭＳ ゴシック" w:hAnsi="ＭＳ ゴシック" w:cs="Arial" w:hint="eastAsia"/>
          <w:sz w:val="22"/>
        </w:rPr>
        <w:t>・面談・サポート</w:t>
      </w:r>
    </w:p>
    <w:p w14:paraId="38D6B32F" w14:textId="4B0D14C9" w:rsidR="007E5787" w:rsidRPr="00BC4309" w:rsidRDefault="00D308ED" w:rsidP="00D308ED">
      <w:pPr>
        <w:spacing w:line="276" w:lineRule="auto"/>
        <w:ind w:firstLineChars="300" w:firstLine="660"/>
        <w:rPr>
          <w:rFonts w:ascii="ＭＳ 明朝" w:hAnsi="ＭＳ 明朝" w:cs="Arial"/>
          <w:sz w:val="22"/>
        </w:rPr>
      </w:pPr>
      <w:r w:rsidRPr="00BC4309">
        <w:rPr>
          <w:rFonts w:ascii="ＭＳ ゴシック" w:eastAsia="ＭＳ ゴシック" w:hAnsi="ＭＳ ゴシック" w:cs="Arial" w:hint="eastAsia"/>
          <w:sz w:val="22"/>
        </w:rPr>
        <w:t>・</w:t>
      </w:r>
      <w:r w:rsidR="00993369" w:rsidRPr="00BC4309">
        <w:rPr>
          <w:rFonts w:ascii="ＭＳ 明朝" w:hAnsi="ＭＳ 明朝" w:cs="Arial" w:hint="eastAsia"/>
          <w:sz w:val="22"/>
        </w:rPr>
        <w:t>受講者に対する連絡や当日の受付の人員体制などを具体的に記載すること。</w:t>
      </w:r>
    </w:p>
    <w:p w14:paraId="48A2559F" w14:textId="1019E265" w:rsidR="003B1D52" w:rsidRPr="00BC4309" w:rsidRDefault="003B1D52" w:rsidP="003B1D52">
      <w:pPr>
        <w:spacing w:line="276" w:lineRule="auto"/>
        <w:ind w:firstLineChars="300" w:firstLine="660"/>
        <w:rPr>
          <w:rFonts w:ascii="ＭＳ 明朝" w:hAnsi="ＭＳ 明朝" w:cs="Arial"/>
          <w:sz w:val="22"/>
        </w:rPr>
      </w:pPr>
      <w:r w:rsidRPr="00BC4309">
        <w:rPr>
          <w:rFonts w:ascii="ＭＳ 明朝" w:hAnsi="ＭＳ 明朝" w:cs="Arial" w:hint="eastAsia"/>
          <w:sz w:val="22"/>
        </w:rPr>
        <w:t>・受講者の面談、サポート体制について具体的に記載すること</w:t>
      </w:r>
    </w:p>
    <w:p w14:paraId="3FE9201D" w14:textId="77777777" w:rsidR="006F3C97" w:rsidRPr="00BC4309" w:rsidRDefault="00707371" w:rsidP="00707371">
      <w:pPr>
        <w:spacing w:line="276" w:lineRule="auto"/>
        <w:ind w:leftChars="300" w:left="1070" w:hangingChars="200" w:hanging="440"/>
        <w:rPr>
          <w:rFonts w:ascii="ＭＳ 明朝" w:hAnsi="ＭＳ 明朝" w:cs="Arial"/>
          <w:sz w:val="22"/>
        </w:rPr>
      </w:pPr>
      <w:r w:rsidRPr="00BC4309">
        <w:rPr>
          <w:rFonts w:ascii="ＭＳ 明朝" w:hAnsi="ＭＳ 明朝" w:cs="Arial" w:hint="eastAsia"/>
          <w:sz w:val="22"/>
        </w:rPr>
        <w:t xml:space="preserve">　※定期的に対面（９０日相当）またはオンライン（３５日相当）面談において、どういったフォローアップができるか、受講者による地域活動</w:t>
      </w:r>
      <w:r w:rsidR="006F3C97" w:rsidRPr="00BC4309">
        <w:rPr>
          <w:rFonts w:ascii="ＭＳ 明朝" w:hAnsi="ＭＳ 明朝" w:cs="Arial" w:hint="eastAsia"/>
          <w:sz w:val="22"/>
        </w:rPr>
        <w:t>相談があった場合にどういった</w:t>
      </w:r>
      <w:r w:rsidRPr="00BC4309">
        <w:rPr>
          <w:rFonts w:ascii="ＭＳ 明朝" w:hAnsi="ＭＳ 明朝" w:cs="Arial" w:hint="eastAsia"/>
          <w:sz w:val="22"/>
        </w:rPr>
        <w:t>サポート</w:t>
      </w:r>
      <w:r w:rsidR="006F3C97" w:rsidRPr="00BC4309">
        <w:rPr>
          <w:rFonts w:ascii="ＭＳ 明朝" w:hAnsi="ＭＳ 明朝" w:cs="Arial" w:hint="eastAsia"/>
          <w:sz w:val="22"/>
        </w:rPr>
        <w:t>ができるかを記載すること。</w:t>
      </w:r>
    </w:p>
    <w:p w14:paraId="24619A73" w14:textId="53BD6A5A" w:rsidR="00707371" w:rsidRPr="00BC4309" w:rsidRDefault="006F3C97" w:rsidP="006F3C97">
      <w:pPr>
        <w:spacing w:line="276" w:lineRule="auto"/>
        <w:ind w:firstLineChars="300" w:firstLine="660"/>
        <w:rPr>
          <w:rFonts w:ascii="ＭＳ 明朝" w:hAnsi="ＭＳ 明朝" w:cs="Arial"/>
          <w:sz w:val="22"/>
        </w:rPr>
      </w:pPr>
      <w:r w:rsidRPr="00BC4309">
        <w:rPr>
          <w:rFonts w:ascii="ＭＳ 明朝" w:hAnsi="ＭＳ 明朝" w:cs="Arial" w:hint="eastAsia"/>
          <w:sz w:val="22"/>
        </w:rPr>
        <w:t>・受講生の状況や</w:t>
      </w:r>
      <w:r w:rsidR="00046F2F" w:rsidRPr="00BC4309">
        <w:rPr>
          <w:rFonts w:ascii="ＭＳ 明朝" w:hAnsi="ＭＳ 明朝" w:cs="Arial" w:hint="eastAsia"/>
          <w:sz w:val="22"/>
        </w:rPr>
        <w:t>ケア、</w:t>
      </w:r>
      <w:r w:rsidR="00707371" w:rsidRPr="00BC4309">
        <w:rPr>
          <w:rFonts w:ascii="ＭＳ 明朝" w:hAnsi="ＭＳ 明朝" w:cs="Arial" w:hint="eastAsia"/>
          <w:sz w:val="22"/>
        </w:rPr>
        <w:t>活動進捗の把握を行うこと。</w:t>
      </w:r>
    </w:p>
    <w:p w14:paraId="11356D23" w14:textId="77777777" w:rsidR="007E5787" w:rsidRDefault="007E5787" w:rsidP="00BC36AE">
      <w:pPr>
        <w:pStyle w:val="a3"/>
        <w:spacing w:line="276" w:lineRule="auto"/>
        <w:ind w:leftChars="0" w:left="0"/>
        <w:rPr>
          <w:rFonts w:ascii="ＭＳ 明朝" w:hAnsi="ＭＳ 明朝" w:cs="Arial"/>
          <w:sz w:val="22"/>
        </w:rPr>
      </w:pPr>
    </w:p>
    <w:p w14:paraId="0EE73DED" w14:textId="77777777" w:rsidR="002630F5" w:rsidRDefault="002630F5" w:rsidP="00BC36AE">
      <w:pPr>
        <w:pStyle w:val="a3"/>
        <w:spacing w:line="276" w:lineRule="auto"/>
        <w:ind w:leftChars="0" w:left="0"/>
        <w:rPr>
          <w:rFonts w:ascii="ＭＳ 明朝" w:hAnsi="ＭＳ 明朝" w:cs="Arial"/>
          <w:sz w:val="22"/>
        </w:rPr>
      </w:pPr>
    </w:p>
    <w:p w14:paraId="11F89E1F" w14:textId="77777777" w:rsidR="002630F5" w:rsidRDefault="002630F5" w:rsidP="00BC36AE">
      <w:pPr>
        <w:pStyle w:val="a3"/>
        <w:spacing w:line="276" w:lineRule="auto"/>
        <w:ind w:leftChars="0" w:left="0"/>
        <w:rPr>
          <w:rFonts w:ascii="ＭＳ 明朝" w:hAnsi="ＭＳ 明朝" w:cs="Arial"/>
          <w:sz w:val="22"/>
        </w:rPr>
      </w:pPr>
    </w:p>
    <w:p w14:paraId="62EA6F8B" w14:textId="6EF9B934" w:rsidR="00D53521" w:rsidRPr="00BC4309" w:rsidRDefault="00D53521" w:rsidP="00BC36AE">
      <w:pPr>
        <w:pStyle w:val="a3"/>
        <w:spacing w:line="276" w:lineRule="auto"/>
        <w:ind w:leftChars="0" w:left="0" w:firstLineChars="100" w:firstLine="220"/>
        <w:rPr>
          <w:rFonts w:ascii="ＭＳ ゴシック" w:eastAsia="ＭＳ ゴシック" w:hAnsi="ＭＳ ゴシック" w:cs="Arial"/>
          <w:sz w:val="22"/>
        </w:rPr>
      </w:pPr>
      <w:r w:rsidRPr="00BC4309">
        <w:rPr>
          <w:rFonts w:ascii="ＭＳ ゴシック" w:eastAsia="ＭＳ ゴシック" w:hAnsi="ＭＳ ゴシック" w:cs="Arial" w:hint="eastAsia"/>
          <w:sz w:val="22"/>
        </w:rPr>
        <w:lastRenderedPageBreak/>
        <w:t>（</w:t>
      </w:r>
      <w:r w:rsidR="001C4DE4" w:rsidRPr="00BC4309">
        <w:rPr>
          <w:rFonts w:ascii="ＭＳ ゴシック" w:eastAsia="ＭＳ ゴシック" w:hAnsi="ＭＳ ゴシック" w:cs="Arial" w:hint="eastAsia"/>
          <w:sz w:val="22"/>
        </w:rPr>
        <w:t>４</w:t>
      </w:r>
      <w:r w:rsidRPr="00BC4309">
        <w:rPr>
          <w:rFonts w:ascii="ＭＳ ゴシック" w:eastAsia="ＭＳ ゴシック" w:hAnsi="ＭＳ ゴシック" w:cs="Arial" w:hint="eastAsia"/>
          <w:sz w:val="22"/>
        </w:rPr>
        <w:t>）</w:t>
      </w:r>
      <w:r w:rsidR="00A9280F" w:rsidRPr="00BC4309">
        <w:rPr>
          <w:rFonts w:ascii="ＭＳ ゴシック" w:eastAsia="ＭＳ ゴシック" w:hAnsi="ＭＳ ゴシック" w:cs="Arial" w:hint="eastAsia"/>
          <w:sz w:val="22"/>
        </w:rPr>
        <w:t>Eccentric Village（エキセントリック・ヴィレッジ）の運営</w:t>
      </w:r>
    </w:p>
    <w:p w14:paraId="6985BC23" w14:textId="59BEB4E9" w:rsidR="00284023" w:rsidRDefault="00D53521" w:rsidP="002F1AB4">
      <w:pPr>
        <w:pStyle w:val="a3"/>
        <w:spacing w:line="276" w:lineRule="auto"/>
        <w:ind w:leftChars="0" w:left="1100" w:hangingChars="500" w:hanging="1100"/>
        <w:rPr>
          <w:rFonts w:ascii="ＭＳ 明朝" w:hAnsi="ＭＳ 明朝" w:cs="Arial"/>
          <w:sz w:val="22"/>
        </w:rPr>
      </w:pPr>
      <w:r w:rsidRPr="00BC4309">
        <w:rPr>
          <w:rFonts w:ascii="ＭＳ 明朝" w:hAnsi="ＭＳ 明朝" w:cs="Arial" w:hint="eastAsia"/>
          <w:sz w:val="22"/>
        </w:rPr>
        <w:t xml:space="preserve">　　　</w:t>
      </w:r>
      <w:r w:rsidR="000C3FD1" w:rsidRPr="00BC4309">
        <w:rPr>
          <w:rFonts w:ascii="ＭＳ 明朝" w:hAnsi="ＭＳ 明朝" w:cs="Arial" w:hint="eastAsia"/>
          <w:sz w:val="22"/>
        </w:rPr>
        <w:t xml:space="preserve">　・「エキセントリック・カレッジ」卒業生</w:t>
      </w:r>
      <w:r w:rsidR="004F74B9">
        <w:rPr>
          <w:rFonts w:ascii="ＭＳ 明朝" w:hAnsi="ＭＳ 明朝" w:cs="Arial" w:hint="eastAsia"/>
          <w:sz w:val="22"/>
        </w:rPr>
        <w:t>との連絡体制、</w:t>
      </w:r>
      <w:r w:rsidR="002F1AB4" w:rsidRPr="00BC4309">
        <w:rPr>
          <w:rFonts w:ascii="ＭＳ 明朝" w:hAnsi="ＭＳ 明朝" w:cs="Arial" w:hint="eastAsia"/>
          <w:sz w:val="22"/>
        </w:rPr>
        <w:t>卒業生を巻き込んだ交流イベント</w:t>
      </w:r>
      <w:r w:rsidR="001C4DE4" w:rsidRPr="00BC4309">
        <w:rPr>
          <w:rFonts w:ascii="ＭＳ 明朝" w:hAnsi="ＭＳ 明朝" w:cs="Arial" w:hint="eastAsia"/>
          <w:sz w:val="22"/>
        </w:rPr>
        <w:t>、活動の様子の発信内容や方法</w:t>
      </w:r>
      <w:r w:rsidR="002F1AB4" w:rsidRPr="00BC4309">
        <w:rPr>
          <w:rFonts w:ascii="ＭＳ 明朝" w:hAnsi="ＭＳ 明朝" w:cs="Arial" w:hint="eastAsia"/>
          <w:sz w:val="22"/>
        </w:rPr>
        <w:t>を具体的に記載すること。</w:t>
      </w:r>
    </w:p>
    <w:p w14:paraId="74A4B159" w14:textId="121E85BD" w:rsidR="0047741D" w:rsidRPr="00BC4309" w:rsidRDefault="0047741D" w:rsidP="002F1AB4">
      <w:pPr>
        <w:pStyle w:val="a3"/>
        <w:spacing w:line="276" w:lineRule="auto"/>
        <w:ind w:leftChars="0" w:left="1100" w:hangingChars="500" w:hanging="1100"/>
        <w:rPr>
          <w:rFonts w:ascii="ＭＳ 明朝" w:hAnsi="ＭＳ 明朝" w:cs="Arial"/>
          <w:sz w:val="22"/>
        </w:rPr>
      </w:pPr>
      <w:r>
        <w:rPr>
          <w:rFonts w:ascii="ＭＳ 明朝" w:hAnsi="ＭＳ 明朝" w:cs="Arial" w:hint="eastAsia"/>
          <w:sz w:val="22"/>
        </w:rPr>
        <w:t xml:space="preserve">　　　　　※</w:t>
      </w:r>
      <w:r w:rsidRPr="0047741D">
        <w:rPr>
          <w:rFonts w:ascii="ＭＳ 明朝" w:hAnsi="ＭＳ 明朝" w:cs="Arial" w:hint="eastAsia"/>
          <w:sz w:val="22"/>
        </w:rPr>
        <w:t>ただし、連絡調整の方法等は県とSFCと協議して決定する</w:t>
      </w:r>
    </w:p>
    <w:p w14:paraId="69DFD2E9" w14:textId="4AAB21D1" w:rsidR="00735268" w:rsidRPr="00BC4309" w:rsidRDefault="00735268" w:rsidP="00BC36AE">
      <w:pPr>
        <w:pStyle w:val="a3"/>
        <w:spacing w:line="276" w:lineRule="auto"/>
        <w:ind w:leftChars="0" w:left="0"/>
        <w:rPr>
          <w:rFonts w:ascii="ＭＳ 明朝" w:hAnsi="ＭＳ 明朝" w:cs="Arial"/>
          <w:sz w:val="22"/>
        </w:rPr>
      </w:pPr>
    </w:p>
    <w:p w14:paraId="223D1B5B" w14:textId="62EC6C6B" w:rsidR="00735268" w:rsidRPr="00BC4309" w:rsidRDefault="00735268" w:rsidP="00C22870">
      <w:pPr>
        <w:pStyle w:val="a3"/>
        <w:spacing w:line="276" w:lineRule="auto"/>
        <w:ind w:leftChars="0" w:left="0" w:firstLineChars="100" w:firstLine="220"/>
        <w:rPr>
          <w:rFonts w:ascii="ＭＳ ゴシック" w:eastAsia="ＭＳ ゴシック" w:hAnsi="ＭＳ ゴシック" w:cs="Arial"/>
          <w:sz w:val="22"/>
        </w:rPr>
      </w:pPr>
      <w:r w:rsidRPr="00BC4309">
        <w:rPr>
          <w:rFonts w:ascii="ＭＳ ゴシック" w:eastAsia="ＭＳ ゴシック" w:hAnsi="ＭＳ ゴシック" w:cs="Arial" w:hint="eastAsia"/>
          <w:sz w:val="22"/>
        </w:rPr>
        <w:t>（</w:t>
      </w:r>
      <w:r w:rsidR="00276C16" w:rsidRPr="00BC4309">
        <w:rPr>
          <w:rFonts w:ascii="ＭＳ ゴシック" w:eastAsia="ＭＳ ゴシック" w:hAnsi="ＭＳ ゴシック" w:cs="Arial" w:hint="eastAsia"/>
          <w:sz w:val="22"/>
        </w:rPr>
        <w:t>５</w:t>
      </w:r>
      <w:r w:rsidRPr="00BC4309">
        <w:rPr>
          <w:rFonts w:ascii="ＭＳ ゴシック" w:eastAsia="ＭＳ ゴシック" w:hAnsi="ＭＳ ゴシック" w:cs="Arial" w:hint="eastAsia"/>
          <w:sz w:val="22"/>
        </w:rPr>
        <w:t>）その他</w:t>
      </w:r>
    </w:p>
    <w:p w14:paraId="1B135183" w14:textId="24D9801B" w:rsidR="00735268" w:rsidRPr="00BC4309" w:rsidRDefault="00C96EC7" w:rsidP="005350FF">
      <w:pPr>
        <w:pStyle w:val="a3"/>
        <w:spacing w:line="276" w:lineRule="auto"/>
        <w:ind w:leftChars="100" w:left="1090" w:hangingChars="400" w:hanging="880"/>
        <w:rPr>
          <w:rFonts w:ascii="ＭＳ 明朝" w:hAnsi="ＭＳ 明朝" w:cs="Arial"/>
          <w:sz w:val="22"/>
        </w:rPr>
      </w:pPr>
      <w:r w:rsidRPr="00BC4309">
        <w:rPr>
          <w:rFonts w:ascii="ＭＳ ゴシック" w:eastAsia="ＭＳ ゴシック" w:hAnsi="ＭＳ ゴシック" w:cs="Arial" w:hint="eastAsia"/>
          <w:sz w:val="22"/>
        </w:rPr>
        <w:t xml:space="preserve">　</w:t>
      </w:r>
      <w:r w:rsidR="005350FF">
        <w:rPr>
          <w:rFonts w:ascii="ＭＳ ゴシック" w:eastAsia="ＭＳ ゴシック" w:hAnsi="ＭＳ ゴシック" w:cs="Arial" w:hint="eastAsia"/>
          <w:sz w:val="22"/>
        </w:rPr>
        <w:t xml:space="preserve">　</w:t>
      </w:r>
      <w:r w:rsidR="00735268" w:rsidRPr="00BC4309">
        <w:rPr>
          <w:rFonts w:ascii="ＭＳ 明朝" w:hAnsi="ＭＳ 明朝" w:cs="Arial" w:hint="eastAsia"/>
          <w:sz w:val="22"/>
        </w:rPr>
        <w:t xml:space="preserve">　</w:t>
      </w:r>
      <w:r w:rsidR="00A55772" w:rsidRPr="00BC4309">
        <w:rPr>
          <w:rFonts w:ascii="ＭＳ 明朝" w:hAnsi="ＭＳ 明朝" w:cs="Arial"/>
          <w:sz w:val="22"/>
        </w:rPr>
        <w:t>・</w:t>
      </w:r>
      <w:r w:rsidR="00E33808" w:rsidRPr="00BC4309">
        <w:rPr>
          <w:rFonts w:ascii="ＭＳ 明朝" w:hAnsi="ＭＳ 明朝" w:cs="Arial" w:hint="eastAsia"/>
          <w:sz w:val="22"/>
        </w:rPr>
        <w:t>「エキセントリック・</w:t>
      </w:r>
      <w:r w:rsidR="00D04C89" w:rsidRPr="00BC4309">
        <w:rPr>
          <w:rFonts w:ascii="ＭＳ 明朝" w:hAnsi="ＭＳ 明朝" w:cs="Arial" w:hint="eastAsia"/>
          <w:sz w:val="22"/>
        </w:rPr>
        <w:t>ヴィレッジ</w:t>
      </w:r>
      <w:r w:rsidR="00E33808" w:rsidRPr="00BC4309">
        <w:rPr>
          <w:rFonts w:ascii="ＭＳ 明朝" w:hAnsi="ＭＳ 明朝" w:cs="Arial" w:hint="eastAsia"/>
          <w:sz w:val="22"/>
        </w:rPr>
        <w:t>」</w:t>
      </w:r>
      <w:r w:rsidR="00D04C89" w:rsidRPr="00BC4309">
        <w:rPr>
          <w:rFonts w:ascii="ＭＳ 明朝" w:hAnsi="ＭＳ 明朝" w:cs="Arial" w:hint="eastAsia"/>
          <w:sz w:val="22"/>
        </w:rPr>
        <w:t>の目的に沿っ</w:t>
      </w:r>
      <w:r w:rsidR="005C48C9" w:rsidRPr="00BC4309">
        <w:rPr>
          <w:rFonts w:ascii="ＭＳ 明朝" w:hAnsi="ＭＳ 明朝" w:cs="Arial" w:hint="eastAsia"/>
          <w:sz w:val="22"/>
        </w:rPr>
        <w:t>た</w:t>
      </w:r>
      <w:r w:rsidR="00735268" w:rsidRPr="00BC4309">
        <w:rPr>
          <w:rFonts w:ascii="ＭＳ 明朝" w:hAnsi="ＭＳ 明朝" w:cs="Arial"/>
          <w:sz w:val="22"/>
        </w:rPr>
        <w:t>人材育成に有用な取組</w:t>
      </w:r>
      <w:r w:rsidR="00C97C78" w:rsidRPr="00BC4309">
        <w:rPr>
          <w:rFonts w:ascii="ＭＳ 明朝" w:hAnsi="ＭＳ 明朝" w:cs="Arial"/>
          <w:sz w:val="22"/>
        </w:rPr>
        <w:t>み</w:t>
      </w:r>
      <w:r w:rsidR="0074279E" w:rsidRPr="00BC4309">
        <w:rPr>
          <w:rFonts w:ascii="ＭＳ 明朝" w:hAnsi="ＭＳ 明朝" w:cs="Arial"/>
          <w:sz w:val="22"/>
        </w:rPr>
        <w:t>を提案すること</w:t>
      </w:r>
    </w:p>
    <w:p w14:paraId="01F23857" w14:textId="77777777" w:rsidR="00735268" w:rsidRPr="00BC4309" w:rsidRDefault="00735268" w:rsidP="00BC36AE">
      <w:pPr>
        <w:pStyle w:val="a3"/>
        <w:spacing w:line="276" w:lineRule="auto"/>
        <w:ind w:leftChars="0" w:left="0"/>
        <w:rPr>
          <w:rFonts w:ascii="ＭＳ 明朝" w:hAnsi="ＭＳ 明朝" w:cs="Arial"/>
          <w:sz w:val="22"/>
        </w:rPr>
      </w:pPr>
    </w:p>
    <w:p w14:paraId="39A6DEED" w14:textId="77777777" w:rsidR="00D53521" w:rsidRPr="00BC4309" w:rsidRDefault="00D53521" w:rsidP="00BC36AE">
      <w:pPr>
        <w:pStyle w:val="a3"/>
        <w:spacing w:beforeLines="50" w:before="180" w:line="276" w:lineRule="auto"/>
        <w:ind w:leftChars="0" w:left="0"/>
        <w:rPr>
          <w:rFonts w:ascii="ＭＳ ゴシック" w:eastAsia="ＭＳ ゴシック" w:hAnsi="ＭＳ ゴシック" w:cs="Arial"/>
          <w:sz w:val="22"/>
        </w:rPr>
      </w:pPr>
      <w:r w:rsidRPr="00BC4309">
        <w:rPr>
          <w:rFonts w:ascii="ＭＳ ゴシック" w:eastAsia="ＭＳ ゴシック" w:hAnsi="ＭＳ ゴシック" w:cs="Arial" w:hint="eastAsia"/>
          <w:sz w:val="22"/>
        </w:rPr>
        <w:t>２</w:t>
      </w:r>
      <w:r w:rsidRPr="00BC4309">
        <w:rPr>
          <w:rFonts w:ascii="ＭＳ ゴシック" w:eastAsia="ＭＳ ゴシック" w:hAnsi="ＭＳ ゴシック" w:cs="Arial"/>
          <w:sz w:val="22"/>
        </w:rPr>
        <w:t xml:space="preserve">　経費</w:t>
      </w:r>
    </w:p>
    <w:p w14:paraId="3E363C21" w14:textId="2975032A" w:rsidR="00BC36AE" w:rsidRPr="00BC4309" w:rsidRDefault="00D53521" w:rsidP="00BC36AE">
      <w:pPr>
        <w:pStyle w:val="a3"/>
        <w:spacing w:line="276" w:lineRule="auto"/>
        <w:ind w:leftChars="200" w:left="640" w:hangingChars="100" w:hanging="220"/>
        <w:rPr>
          <w:rFonts w:ascii="ＭＳ 明朝" w:hAnsi="ＭＳ 明朝" w:cs="Arial"/>
          <w:sz w:val="22"/>
        </w:rPr>
      </w:pPr>
      <w:r w:rsidRPr="00BC4309">
        <w:rPr>
          <w:rFonts w:ascii="ＭＳ 明朝" w:hAnsi="ＭＳ 明朝" w:cs="Arial"/>
          <w:sz w:val="22"/>
        </w:rPr>
        <w:t>・委託予定額</w:t>
      </w:r>
      <w:r w:rsidR="00735268" w:rsidRPr="00BC4309">
        <w:rPr>
          <w:rFonts w:ascii="ＭＳ 明朝" w:hAnsi="ＭＳ 明朝" w:cs="Arial" w:hint="eastAsia"/>
          <w:sz w:val="22"/>
        </w:rPr>
        <w:t>７，</w:t>
      </w:r>
      <w:r w:rsidR="00687EF6" w:rsidRPr="00BC4309">
        <w:rPr>
          <w:rFonts w:ascii="ＭＳ 明朝" w:hAnsi="ＭＳ 明朝" w:cs="Arial" w:hint="eastAsia"/>
          <w:sz w:val="22"/>
        </w:rPr>
        <w:t>９５３</w:t>
      </w:r>
      <w:r w:rsidR="00735268" w:rsidRPr="00BC4309">
        <w:rPr>
          <w:rFonts w:ascii="ＭＳ 明朝" w:hAnsi="ＭＳ 明朝" w:cs="Arial" w:hint="eastAsia"/>
          <w:sz w:val="22"/>
        </w:rPr>
        <w:t>，０００</w:t>
      </w:r>
      <w:r w:rsidRPr="00BC4309">
        <w:rPr>
          <w:rFonts w:ascii="ＭＳ 明朝" w:hAnsi="ＭＳ 明朝" w:cs="Arial" w:hint="eastAsia"/>
          <w:sz w:val="22"/>
        </w:rPr>
        <w:t>円</w:t>
      </w:r>
      <w:r w:rsidRPr="00BC4309">
        <w:rPr>
          <w:rFonts w:ascii="ＭＳ 明朝" w:hAnsi="ＭＳ 明朝" w:cs="Arial"/>
          <w:sz w:val="22"/>
        </w:rPr>
        <w:t>（消費税および地方消費税を含む。）を上限として業務に関する費用の概算額およびその内訳を詳細に記載</w:t>
      </w:r>
    </w:p>
    <w:p w14:paraId="3CA27EF7" w14:textId="77777777" w:rsidR="00BC36AE" w:rsidRPr="00BC4309" w:rsidRDefault="00BC36AE" w:rsidP="00BC36AE">
      <w:pPr>
        <w:spacing w:line="276" w:lineRule="auto"/>
        <w:rPr>
          <w:rFonts w:ascii="ＭＳ ゴシック" w:eastAsia="ＭＳ ゴシック" w:hAnsi="ＭＳ ゴシック" w:cs="Arial"/>
          <w:sz w:val="22"/>
        </w:rPr>
      </w:pPr>
    </w:p>
    <w:p w14:paraId="41192442" w14:textId="0EBE7BDD" w:rsidR="00D53521" w:rsidRPr="00BC4309" w:rsidRDefault="00D53521" w:rsidP="00BC36AE">
      <w:pPr>
        <w:spacing w:line="276" w:lineRule="auto"/>
        <w:rPr>
          <w:rFonts w:ascii="ＭＳ 明朝" w:hAnsi="ＭＳ 明朝" w:cs="Arial"/>
          <w:sz w:val="22"/>
        </w:rPr>
      </w:pPr>
      <w:r w:rsidRPr="00BC4309">
        <w:rPr>
          <w:rFonts w:ascii="ＭＳ ゴシック" w:eastAsia="ＭＳ ゴシック" w:hAnsi="ＭＳ ゴシック" w:cs="Arial" w:hint="eastAsia"/>
          <w:sz w:val="22"/>
        </w:rPr>
        <w:t>３</w:t>
      </w:r>
      <w:r w:rsidRPr="00BC4309">
        <w:rPr>
          <w:rFonts w:ascii="ＭＳ ゴシック" w:eastAsia="ＭＳ ゴシック" w:hAnsi="ＭＳ ゴシック" w:cs="Arial"/>
          <w:sz w:val="22"/>
        </w:rPr>
        <w:t xml:space="preserve">　事業実施のための組織体制</w:t>
      </w:r>
    </w:p>
    <w:p w14:paraId="7C90C407" w14:textId="77777777" w:rsidR="00D53521" w:rsidRPr="00BC4309" w:rsidRDefault="00D53521" w:rsidP="00BC36AE">
      <w:pPr>
        <w:pStyle w:val="a3"/>
        <w:spacing w:beforeLines="50" w:before="180" w:line="276" w:lineRule="auto"/>
        <w:ind w:leftChars="200" w:left="640" w:hangingChars="100" w:hanging="220"/>
        <w:rPr>
          <w:rFonts w:ascii="ＭＳ 明朝" w:hAnsi="ＭＳ 明朝" w:cs="Arial"/>
          <w:sz w:val="22"/>
        </w:rPr>
      </w:pPr>
      <w:r w:rsidRPr="00BC4309">
        <w:rPr>
          <w:rFonts w:ascii="ＭＳ 明朝" w:hAnsi="ＭＳ 明朝" w:cs="Arial" w:hint="eastAsia"/>
          <w:sz w:val="22"/>
        </w:rPr>
        <w:t>・責任者、各業務の担当者等の構成、人数、業務従事予定者の略歴（氏名・役職、本業務に関するこれまでの経験）等について</w:t>
      </w:r>
      <w:r w:rsidRPr="00BC4309">
        <w:rPr>
          <w:rFonts w:ascii="ＭＳ 明朝" w:hAnsi="ＭＳ 明朝" w:cs="Arial"/>
          <w:sz w:val="22"/>
        </w:rPr>
        <w:t>体制図を用いて、責任者等を具体的に記載</w:t>
      </w:r>
    </w:p>
    <w:p w14:paraId="58BD2864" w14:textId="77777777" w:rsidR="00D53521" w:rsidRPr="00BC4309" w:rsidRDefault="00D53521" w:rsidP="00BC36AE">
      <w:pPr>
        <w:pStyle w:val="a3"/>
        <w:spacing w:line="276" w:lineRule="auto"/>
        <w:ind w:leftChars="200" w:left="640" w:hangingChars="100" w:hanging="220"/>
        <w:rPr>
          <w:rFonts w:ascii="ＭＳ 明朝" w:hAnsi="ＭＳ 明朝" w:cs="Arial"/>
          <w:sz w:val="22"/>
        </w:rPr>
      </w:pPr>
      <w:r w:rsidRPr="00BC4309">
        <w:rPr>
          <w:rFonts w:ascii="ＭＳ 明朝" w:hAnsi="ＭＳ 明朝" w:cs="Arial" w:hint="eastAsia"/>
          <w:sz w:val="22"/>
        </w:rPr>
        <w:t>・</w:t>
      </w:r>
      <w:r w:rsidRPr="00BC4309">
        <w:rPr>
          <w:rFonts w:ascii="ＭＳ 明朝" w:hAnsi="ＭＳ 明朝" w:cs="Arial"/>
          <w:sz w:val="22"/>
        </w:rPr>
        <w:t>これまでの実績やノウハウ、知識など、提案内容の実現可能性が判断できるよう記載</w:t>
      </w:r>
    </w:p>
    <w:p w14:paraId="70B6F502" w14:textId="77777777" w:rsidR="00687EF6" w:rsidRPr="00BC4309" w:rsidRDefault="00687EF6" w:rsidP="00BC36AE">
      <w:pPr>
        <w:pStyle w:val="a3"/>
        <w:spacing w:line="276" w:lineRule="auto"/>
        <w:ind w:leftChars="200" w:left="640" w:hangingChars="100" w:hanging="220"/>
        <w:rPr>
          <w:rFonts w:ascii="ＭＳ 明朝" w:hAnsi="ＭＳ 明朝" w:cs="Arial"/>
          <w:sz w:val="22"/>
        </w:rPr>
      </w:pPr>
    </w:p>
    <w:p w14:paraId="6BC37B3D" w14:textId="77777777" w:rsidR="00D53521" w:rsidRPr="00BC4309" w:rsidRDefault="00D53521" w:rsidP="00BC36AE">
      <w:pPr>
        <w:pStyle w:val="a3"/>
        <w:spacing w:beforeLines="50" w:before="180" w:line="276" w:lineRule="auto"/>
        <w:ind w:leftChars="0" w:left="0"/>
        <w:rPr>
          <w:rFonts w:ascii="ＭＳ ゴシック" w:eastAsia="ＭＳ ゴシック" w:hAnsi="ＭＳ ゴシック" w:cs="Arial"/>
          <w:sz w:val="22"/>
        </w:rPr>
      </w:pPr>
      <w:r w:rsidRPr="00BC4309">
        <w:rPr>
          <w:rFonts w:ascii="ＭＳ ゴシック" w:eastAsia="ＭＳ ゴシック" w:hAnsi="ＭＳ ゴシック" w:cs="Arial" w:hint="eastAsia"/>
          <w:sz w:val="22"/>
        </w:rPr>
        <w:t>４　事業スケジュール</w:t>
      </w:r>
    </w:p>
    <w:p w14:paraId="455BB71D" w14:textId="77777777" w:rsidR="00D53521" w:rsidRPr="00BC4309" w:rsidRDefault="00D53521" w:rsidP="00BC36AE">
      <w:pPr>
        <w:pStyle w:val="a3"/>
        <w:spacing w:line="276" w:lineRule="auto"/>
        <w:ind w:leftChars="0" w:left="0"/>
        <w:rPr>
          <w:rFonts w:ascii="ＭＳ 明朝" w:hAnsi="ＭＳ 明朝" w:cs="Arial"/>
          <w:sz w:val="22"/>
        </w:rPr>
      </w:pPr>
      <w:r w:rsidRPr="00BC4309">
        <w:rPr>
          <w:rFonts w:ascii="ＭＳ 明朝" w:hAnsi="ＭＳ 明朝" w:cs="Arial" w:hint="eastAsia"/>
          <w:sz w:val="22"/>
        </w:rPr>
        <w:t xml:space="preserve">　　・契約からの全体スケジュール</w:t>
      </w:r>
    </w:p>
    <w:p w14:paraId="64A43227" w14:textId="716E5BD6" w:rsidR="00314CEF" w:rsidRPr="00BC4309" w:rsidRDefault="00314CEF" w:rsidP="00BC36AE">
      <w:pPr>
        <w:pStyle w:val="a3"/>
        <w:spacing w:line="276" w:lineRule="auto"/>
        <w:ind w:leftChars="0" w:left="0"/>
        <w:rPr>
          <w:rFonts w:ascii="ＭＳ 明朝" w:hAnsi="ＭＳ 明朝" w:cs="Arial"/>
          <w:sz w:val="22"/>
        </w:rPr>
      </w:pPr>
      <w:r w:rsidRPr="00BC4309">
        <w:rPr>
          <w:rFonts w:ascii="ＭＳ 明朝" w:hAnsi="ＭＳ 明朝" w:cs="Arial" w:hint="eastAsia"/>
          <w:sz w:val="22"/>
        </w:rPr>
        <w:t xml:space="preserve">　　　（これまでの</w:t>
      </w:r>
      <w:r w:rsidR="00C331DF" w:rsidRPr="00BC4309">
        <w:rPr>
          <w:rFonts w:ascii="ＭＳ 明朝" w:hAnsi="ＭＳ 明朝" w:cs="Arial" w:hint="eastAsia"/>
          <w:sz w:val="22"/>
        </w:rPr>
        <w:t>「</w:t>
      </w:r>
      <w:r w:rsidRPr="00BC4309">
        <w:rPr>
          <w:rFonts w:ascii="ＭＳ 明朝" w:hAnsi="ＭＳ 明朝" w:cs="Arial" w:hint="eastAsia"/>
          <w:sz w:val="22"/>
        </w:rPr>
        <w:t>エキセントリック</w:t>
      </w:r>
      <w:r w:rsidR="00C331DF" w:rsidRPr="00BC4309">
        <w:rPr>
          <w:rFonts w:ascii="ＭＳ 明朝" w:hAnsi="ＭＳ 明朝" w:cs="Arial" w:hint="eastAsia"/>
          <w:sz w:val="22"/>
        </w:rPr>
        <w:t>・</w:t>
      </w:r>
      <w:r w:rsidRPr="00BC4309">
        <w:rPr>
          <w:rFonts w:ascii="ＭＳ 明朝" w:hAnsi="ＭＳ 明朝" w:cs="Arial" w:hint="eastAsia"/>
          <w:sz w:val="22"/>
        </w:rPr>
        <w:t>カレッジ</w:t>
      </w:r>
      <w:r w:rsidR="00C331DF" w:rsidRPr="00BC4309">
        <w:rPr>
          <w:rFonts w:ascii="ＭＳ 明朝" w:hAnsi="ＭＳ 明朝" w:cs="Arial" w:hint="eastAsia"/>
          <w:sz w:val="22"/>
        </w:rPr>
        <w:t>」</w:t>
      </w:r>
      <w:r w:rsidRPr="00BC4309">
        <w:rPr>
          <w:rFonts w:ascii="ＭＳ 明朝" w:hAnsi="ＭＳ 明朝" w:cs="Arial" w:hint="eastAsia"/>
          <w:sz w:val="22"/>
        </w:rPr>
        <w:t>のスケジュールを参考にすること</w:t>
      </w:r>
      <w:r w:rsidR="00C331DF" w:rsidRPr="00BC4309">
        <w:rPr>
          <w:rFonts w:ascii="ＭＳ 明朝" w:hAnsi="ＭＳ 明朝" w:cs="Arial" w:hint="eastAsia"/>
          <w:sz w:val="22"/>
        </w:rPr>
        <w:t>。</w:t>
      </w:r>
      <w:r w:rsidRPr="00BC4309">
        <w:rPr>
          <w:rFonts w:ascii="ＭＳ 明朝" w:hAnsi="ＭＳ 明朝" w:cs="Arial" w:hint="eastAsia"/>
          <w:sz w:val="22"/>
        </w:rPr>
        <w:t>）</w:t>
      </w:r>
    </w:p>
    <w:p w14:paraId="6A8CB95C" w14:textId="77777777" w:rsidR="00D53521" w:rsidRPr="00BC4309" w:rsidRDefault="00D53521" w:rsidP="00BC36AE">
      <w:pPr>
        <w:spacing w:line="276" w:lineRule="auto"/>
        <w:rPr>
          <w:rFonts w:ascii="ＭＳ 明朝" w:hAnsi="ＭＳ 明朝"/>
        </w:rPr>
      </w:pPr>
    </w:p>
    <w:bookmarkEnd w:id="0"/>
    <w:p w14:paraId="02DB9FFE" w14:textId="77777777" w:rsidR="00D53521" w:rsidRPr="00BC4309" w:rsidRDefault="00D53521" w:rsidP="00BC36AE">
      <w:pPr>
        <w:spacing w:line="276" w:lineRule="auto"/>
        <w:rPr>
          <w:rFonts w:ascii="ＭＳ 明朝" w:hAnsi="ＭＳ 明朝"/>
        </w:rPr>
      </w:pPr>
    </w:p>
    <w:sectPr w:rsidR="00D53521" w:rsidRPr="00BC4309" w:rsidSect="00DF5CD9">
      <w:pgSz w:w="11906" w:h="16838"/>
      <w:pgMar w:top="1985"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E45CD" w14:textId="77777777" w:rsidR="00040471" w:rsidRDefault="00040471" w:rsidP="00DB480B">
      <w:r>
        <w:separator/>
      </w:r>
    </w:p>
  </w:endnote>
  <w:endnote w:type="continuationSeparator" w:id="0">
    <w:p w14:paraId="39982B0A" w14:textId="77777777" w:rsidR="00040471" w:rsidRDefault="00040471" w:rsidP="00DB4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E74D0" w14:textId="77777777" w:rsidR="00040471" w:rsidRDefault="00040471" w:rsidP="00DB480B">
      <w:r>
        <w:separator/>
      </w:r>
    </w:p>
  </w:footnote>
  <w:footnote w:type="continuationSeparator" w:id="0">
    <w:p w14:paraId="5379E2AC" w14:textId="77777777" w:rsidR="00040471" w:rsidRDefault="00040471" w:rsidP="00DB48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521"/>
    <w:rsid w:val="00003AD0"/>
    <w:rsid w:val="00004D6A"/>
    <w:rsid w:val="00023E2F"/>
    <w:rsid w:val="00024255"/>
    <w:rsid w:val="00040471"/>
    <w:rsid w:val="00046F2F"/>
    <w:rsid w:val="00081733"/>
    <w:rsid w:val="000C3FD1"/>
    <w:rsid w:val="000E3B4A"/>
    <w:rsid w:val="00105821"/>
    <w:rsid w:val="00105A82"/>
    <w:rsid w:val="00124BEF"/>
    <w:rsid w:val="001C4BA6"/>
    <w:rsid w:val="001C4DE4"/>
    <w:rsid w:val="001D1616"/>
    <w:rsid w:val="001D6177"/>
    <w:rsid w:val="001F093A"/>
    <w:rsid w:val="00216672"/>
    <w:rsid w:val="00231BF4"/>
    <w:rsid w:val="002630F5"/>
    <w:rsid w:val="002652DC"/>
    <w:rsid w:val="002742F2"/>
    <w:rsid w:val="00276C16"/>
    <w:rsid w:val="00284023"/>
    <w:rsid w:val="00292312"/>
    <w:rsid w:val="002B2ECD"/>
    <w:rsid w:val="002C1F0D"/>
    <w:rsid w:val="002F1848"/>
    <w:rsid w:val="002F1AB4"/>
    <w:rsid w:val="002F673B"/>
    <w:rsid w:val="00314CEF"/>
    <w:rsid w:val="003707BA"/>
    <w:rsid w:val="003719C3"/>
    <w:rsid w:val="003B1D52"/>
    <w:rsid w:val="003C6067"/>
    <w:rsid w:val="003D714F"/>
    <w:rsid w:val="003E6828"/>
    <w:rsid w:val="004200F7"/>
    <w:rsid w:val="00465334"/>
    <w:rsid w:val="00466E75"/>
    <w:rsid w:val="00474489"/>
    <w:rsid w:val="0047741D"/>
    <w:rsid w:val="004C11DE"/>
    <w:rsid w:val="004C7A72"/>
    <w:rsid w:val="004F4B0C"/>
    <w:rsid w:val="004F5FAF"/>
    <w:rsid w:val="004F693B"/>
    <w:rsid w:val="004F74B9"/>
    <w:rsid w:val="00522E22"/>
    <w:rsid w:val="005350FF"/>
    <w:rsid w:val="00536895"/>
    <w:rsid w:val="00580B78"/>
    <w:rsid w:val="00582659"/>
    <w:rsid w:val="00594E2E"/>
    <w:rsid w:val="005C48C9"/>
    <w:rsid w:val="005F63A2"/>
    <w:rsid w:val="00606362"/>
    <w:rsid w:val="00626C5A"/>
    <w:rsid w:val="00632E26"/>
    <w:rsid w:val="00647DFF"/>
    <w:rsid w:val="00655DE1"/>
    <w:rsid w:val="006728D3"/>
    <w:rsid w:val="00686892"/>
    <w:rsid w:val="00687EF6"/>
    <w:rsid w:val="006976BC"/>
    <w:rsid w:val="006F0AB5"/>
    <w:rsid w:val="006F3C97"/>
    <w:rsid w:val="00707371"/>
    <w:rsid w:val="00713AA8"/>
    <w:rsid w:val="007165C7"/>
    <w:rsid w:val="00720919"/>
    <w:rsid w:val="00735268"/>
    <w:rsid w:val="0074154E"/>
    <w:rsid w:val="0074279E"/>
    <w:rsid w:val="0077414C"/>
    <w:rsid w:val="0078480D"/>
    <w:rsid w:val="00787E3B"/>
    <w:rsid w:val="007A104A"/>
    <w:rsid w:val="007B32BC"/>
    <w:rsid w:val="007D1255"/>
    <w:rsid w:val="007E5787"/>
    <w:rsid w:val="00800744"/>
    <w:rsid w:val="00812DA8"/>
    <w:rsid w:val="00813E7E"/>
    <w:rsid w:val="008574B4"/>
    <w:rsid w:val="0089671C"/>
    <w:rsid w:val="008B5A2A"/>
    <w:rsid w:val="008C2420"/>
    <w:rsid w:val="008E2320"/>
    <w:rsid w:val="009220F5"/>
    <w:rsid w:val="00922632"/>
    <w:rsid w:val="00941838"/>
    <w:rsid w:val="00950967"/>
    <w:rsid w:val="00975AF6"/>
    <w:rsid w:val="00993369"/>
    <w:rsid w:val="00994700"/>
    <w:rsid w:val="009E1198"/>
    <w:rsid w:val="009F3C28"/>
    <w:rsid w:val="009F54C5"/>
    <w:rsid w:val="00A37139"/>
    <w:rsid w:val="00A55772"/>
    <w:rsid w:val="00A74B6B"/>
    <w:rsid w:val="00A91592"/>
    <w:rsid w:val="00A9280F"/>
    <w:rsid w:val="00AE3D38"/>
    <w:rsid w:val="00B06168"/>
    <w:rsid w:val="00B22D6D"/>
    <w:rsid w:val="00B625E5"/>
    <w:rsid w:val="00B85D2B"/>
    <w:rsid w:val="00B91755"/>
    <w:rsid w:val="00BA7E19"/>
    <w:rsid w:val="00BC36AE"/>
    <w:rsid w:val="00BC4309"/>
    <w:rsid w:val="00BE10F4"/>
    <w:rsid w:val="00C22870"/>
    <w:rsid w:val="00C331DF"/>
    <w:rsid w:val="00C75E95"/>
    <w:rsid w:val="00C837D2"/>
    <w:rsid w:val="00C9477F"/>
    <w:rsid w:val="00C96EC7"/>
    <w:rsid w:val="00C97C78"/>
    <w:rsid w:val="00D011B0"/>
    <w:rsid w:val="00D04C89"/>
    <w:rsid w:val="00D13BC2"/>
    <w:rsid w:val="00D308ED"/>
    <w:rsid w:val="00D53521"/>
    <w:rsid w:val="00DB480B"/>
    <w:rsid w:val="00DD2A0D"/>
    <w:rsid w:val="00DF5CD9"/>
    <w:rsid w:val="00E039E4"/>
    <w:rsid w:val="00E14277"/>
    <w:rsid w:val="00E33808"/>
    <w:rsid w:val="00E41B15"/>
    <w:rsid w:val="00E70218"/>
    <w:rsid w:val="00EC7680"/>
    <w:rsid w:val="00EF240B"/>
    <w:rsid w:val="00F053FD"/>
    <w:rsid w:val="00F11EDA"/>
    <w:rsid w:val="00F14141"/>
    <w:rsid w:val="00F22BCB"/>
    <w:rsid w:val="00F511A3"/>
    <w:rsid w:val="00F6046C"/>
    <w:rsid w:val="00F86B6F"/>
    <w:rsid w:val="00F906A0"/>
    <w:rsid w:val="00FD7011"/>
    <w:rsid w:val="00FF13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BADED7"/>
  <w15:chartTrackingRefBased/>
  <w15:docId w15:val="{9F197919-7F12-43FC-AC3D-54D836CCE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352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3521"/>
    <w:pPr>
      <w:ind w:leftChars="400" w:left="840"/>
    </w:pPr>
  </w:style>
  <w:style w:type="paragraph" w:styleId="a4">
    <w:name w:val="header"/>
    <w:basedOn w:val="a"/>
    <w:link w:val="a5"/>
    <w:uiPriority w:val="99"/>
    <w:unhideWhenUsed/>
    <w:rsid w:val="00DB480B"/>
    <w:pPr>
      <w:tabs>
        <w:tab w:val="center" w:pos="4252"/>
        <w:tab w:val="right" w:pos="8504"/>
      </w:tabs>
      <w:snapToGrid w:val="0"/>
    </w:pPr>
  </w:style>
  <w:style w:type="character" w:customStyle="1" w:styleId="a5">
    <w:name w:val="ヘッダー (文字)"/>
    <w:basedOn w:val="a0"/>
    <w:link w:val="a4"/>
    <w:uiPriority w:val="99"/>
    <w:rsid w:val="00DB480B"/>
    <w:rPr>
      <w:rFonts w:ascii="Century" w:eastAsia="ＭＳ 明朝" w:hAnsi="Century" w:cs="Times New Roman"/>
    </w:rPr>
  </w:style>
  <w:style w:type="paragraph" w:styleId="a6">
    <w:name w:val="footer"/>
    <w:basedOn w:val="a"/>
    <w:link w:val="a7"/>
    <w:uiPriority w:val="99"/>
    <w:unhideWhenUsed/>
    <w:rsid w:val="00DB480B"/>
    <w:pPr>
      <w:tabs>
        <w:tab w:val="center" w:pos="4252"/>
        <w:tab w:val="right" w:pos="8504"/>
      </w:tabs>
      <w:snapToGrid w:val="0"/>
    </w:pPr>
  </w:style>
  <w:style w:type="character" w:customStyle="1" w:styleId="a7">
    <w:name w:val="フッター (文字)"/>
    <w:basedOn w:val="a0"/>
    <w:link w:val="a6"/>
    <w:uiPriority w:val="99"/>
    <w:rsid w:val="00DB480B"/>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166</Words>
  <Characters>948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野坂 藤生</dc:creator>
  <cp:keywords/>
  <dc:description/>
  <cp:lastModifiedBy>島田 珠利</cp:lastModifiedBy>
  <cp:revision>45</cp:revision>
  <cp:lastPrinted>2022-05-13T06:21:00Z</cp:lastPrinted>
  <dcterms:created xsi:type="dcterms:W3CDTF">2025-04-11T01:41:00Z</dcterms:created>
  <dcterms:modified xsi:type="dcterms:W3CDTF">2026-06-22T01:49:00Z</dcterms:modified>
</cp:coreProperties>
</file>