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4CD" w:rsidRDefault="002B54CD">
      <w:pPr>
        <w:rPr>
          <w:rFonts w:ascii="ＭＳ ゴシック" w:eastAsia="ＭＳ ゴシック" w:hAnsi="ＭＳ ゴシック"/>
          <w:sz w:val="22"/>
        </w:rPr>
      </w:pPr>
      <w:r w:rsidRPr="00895855">
        <w:rPr>
          <w:rFonts w:ascii="ＭＳ ゴシック" w:eastAsia="ＭＳ ゴシック" w:hAnsi="ＭＳ ゴシック" w:hint="eastAsia"/>
          <w:sz w:val="22"/>
        </w:rPr>
        <w:t>（</w:t>
      </w:r>
      <w:r w:rsidR="00500959" w:rsidRPr="00895855">
        <w:rPr>
          <w:rFonts w:ascii="ＭＳ ゴシック" w:eastAsia="ＭＳ ゴシック" w:hAnsi="ＭＳ ゴシック" w:hint="eastAsia"/>
          <w:sz w:val="22"/>
        </w:rPr>
        <w:t>別表</w:t>
      </w:r>
      <w:r w:rsidR="00AE11BA" w:rsidRPr="00895855">
        <w:rPr>
          <w:rFonts w:ascii="ＭＳ ゴシック" w:eastAsia="ＭＳ ゴシック" w:hAnsi="ＭＳ ゴシック" w:hint="eastAsia"/>
          <w:sz w:val="22"/>
        </w:rPr>
        <w:t>１</w:t>
      </w:r>
      <w:r w:rsidR="00500959" w:rsidRPr="00895855">
        <w:rPr>
          <w:rFonts w:ascii="ＭＳ ゴシック" w:eastAsia="ＭＳ ゴシック" w:hAnsi="ＭＳ ゴシック" w:hint="eastAsia"/>
          <w:sz w:val="22"/>
        </w:rPr>
        <w:t>）</w:t>
      </w:r>
    </w:p>
    <w:p w:rsidR="00895855" w:rsidRDefault="00895855">
      <w:pPr>
        <w:rPr>
          <w:rFonts w:ascii="ＭＳ ゴシック" w:eastAsia="ＭＳ ゴシック" w:hAnsi="ＭＳ ゴシック"/>
          <w:sz w:val="22"/>
        </w:rPr>
      </w:pPr>
    </w:p>
    <w:p w:rsidR="00895855" w:rsidRPr="00895855" w:rsidRDefault="00895855">
      <w:pPr>
        <w:rPr>
          <w:rFonts w:ascii="ＭＳ ゴシック" w:eastAsia="ＭＳ ゴシック" w:hAnsi="ＭＳ ゴシック"/>
          <w:sz w:val="22"/>
        </w:rPr>
      </w:pPr>
    </w:p>
    <w:p w:rsidR="002B54CD" w:rsidRPr="00895855" w:rsidRDefault="00500959" w:rsidP="0050095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95855">
        <w:rPr>
          <w:rFonts w:ascii="ＭＳ ゴシック" w:eastAsia="ＭＳ ゴシック" w:hAnsi="ＭＳ ゴシック" w:hint="eastAsia"/>
          <w:sz w:val="24"/>
          <w:szCs w:val="24"/>
        </w:rPr>
        <w:t>審　査　基　準　表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4820"/>
      </w:tblGrid>
      <w:tr w:rsidR="001646C7" w:rsidRPr="00895855" w:rsidTr="00AE11BA">
        <w:trPr>
          <w:trHeight w:val="392"/>
        </w:trPr>
        <w:tc>
          <w:tcPr>
            <w:tcW w:w="2268" w:type="dxa"/>
            <w:vMerge w:val="restart"/>
            <w:vAlign w:val="center"/>
          </w:tcPr>
          <w:p w:rsidR="001646C7" w:rsidRPr="00895855" w:rsidRDefault="001646C7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審査項目</w:t>
            </w:r>
          </w:p>
        </w:tc>
        <w:tc>
          <w:tcPr>
            <w:tcW w:w="2268" w:type="dxa"/>
            <w:gridSpan w:val="2"/>
            <w:vAlign w:val="center"/>
          </w:tcPr>
          <w:p w:rsidR="001646C7" w:rsidRPr="00895855" w:rsidRDefault="001646C7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4820" w:type="dxa"/>
            <w:vMerge w:val="restart"/>
            <w:vAlign w:val="center"/>
          </w:tcPr>
          <w:p w:rsidR="001646C7" w:rsidRPr="00895855" w:rsidRDefault="001646C7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審査の観点</w:t>
            </w:r>
          </w:p>
        </w:tc>
      </w:tr>
      <w:tr w:rsidR="001646C7" w:rsidRPr="00895855" w:rsidTr="00157675">
        <w:trPr>
          <w:trHeight w:val="690"/>
        </w:trPr>
        <w:tc>
          <w:tcPr>
            <w:tcW w:w="2268" w:type="dxa"/>
            <w:vMerge/>
          </w:tcPr>
          <w:p w:rsidR="001646C7" w:rsidRPr="00895855" w:rsidRDefault="001646C7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84230" w:rsidRPr="00895855" w:rsidRDefault="00784230" w:rsidP="0015767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項目別</w:t>
            </w:r>
          </w:p>
          <w:p w:rsidR="001646C7" w:rsidRPr="00895855" w:rsidRDefault="00784230" w:rsidP="0015767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1134" w:type="dxa"/>
            <w:vAlign w:val="center"/>
          </w:tcPr>
          <w:p w:rsidR="00784230" w:rsidRPr="00895855" w:rsidRDefault="00784230" w:rsidP="0015767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詳細</w:t>
            </w:r>
          </w:p>
          <w:p w:rsidR="001646C7" w:rsidRPr="00895855" w:rsidRDefault="00784230" w:rsidP="0015767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4820" w:type="dxa"/>
            <w:vMerge/>
          </w:tcPr>
          <w:p w:rsidR="001646C7" w:rsidRPr="00895855" w:rsidRDefault="001646C7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46F2" w:rsidRPr="00895855" w:rsidTr="00AE11BA">
        <w:trPr>
          <w:trHeight w:val="454"/>
        </w:trPr>
        <w:tc>
          <w:tcPr>
            <w:tcW w:w="2268" w:type="dxa"/>
            <w:vMerge w:val="restart"/>
            <w:vAlign w:val="center"/>
          </w:tcPr>
          <w:p w:rsidR="008E46F2" w:rsidRPr="00895855" w:rsidRDefault="00794110" w:rsidP="003C411B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捕獲計画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8E46F2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３０</w:t>
            </w:r>
          </w:p>
        </w:tc>
        <w:tc>
          <w:tcPr>
            <w:tcW w:w="1134" w:type="dxa"/>
            <w:vAlign w:val="center"/>
          </w:tcPr>
          <w:p w:rsidR="008E46F2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:rsidR="008E46F2" w:rsidRPr="00895855" w:rsidRDefault="00794110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捕獲の実施手順（準備、見回り・給餌、止め差し、捕獲個体の運搬等）とその方法、規模（人日）、資材および人数を記載した具体的な計画となっているか。</w:t>
            </w:r>
          </w:p>
        </w:tc>
      </w:tr>
      <w:tr w:rsidR="008E46F2" w:rsidRPr="00895855" w:rsidTr="00895855">
        <w:trPr>
          <w:trHeight w:val="563"/>
        </w:trPr>
        <w:tc>
          <w:tcPr>
            <w:tcW w:w="2268" w:type="dxa"/>
            <w:vMerge/>
            <w:vAlign w:val="center"/>
          </w:tcPr>
          <w:p w:rsidR="008E46F2" w:rsidRPr="00895855" w:rsidRDefault="008E46F2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E46F2" w:rsidRPr="00895855" w:rsidRDefault="008E46F2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E46F2" w:rsidRPr="00895855" w:rsidRDefault="00794110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:rsidR="008E46F2" w:rsidRPr="00895855" w:rsidRDefault="00794110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実現可能なスケジュールとなっているか。</w:t>
            </w:r>
          </w:p>
        </w:tc>
      </w:tr>
      <w:tr w:rsidR="008E46F2" w:rsidRPr="00895855" w:rsidTr="00895855">
        <w:trPr>
          <w:trHeight w:val="473"/>
        </w:trPr>
        <w:tc>
          <w:tcPr>
            <w:tcW w:w="2268" w:type="dxa"/>
            <w:vMerge/>
            <w:vAlign w:val="center"/>
          </w:tcPr>
          <w:p w:rsidR="008E46F2" w:rsidRPr="00895855" w:rsidRDefault="008E46F2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E46F2" w:rsidRPr="00895855" w:rsidRDefault="008E46F2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E46F2" w:rsidRPr="00895855" w:rsidRDefault="00794110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:rsidR="008E46F2" w:rsidRPr="00895855" w:rsidRDefault="00794110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捕獲の実施に当たり、必要な手続き等を把握しているか。</w:t>
            </w:r>
          </w:p>
        </w:tc>
      </w:tr>
      <w:tr w:rsidR="008E46F2" w:rsidRPr="00895855" w:rsidTr="00895855">
        <w:trPr>
          <w:trHeight w:val="466"/>
        </w:trPr>
        <w:tc>
          <w:tcPr>
            <w:tcW w:w="2268" w:type="dxa"/>
            <w:vMerge/>
            <w:vAlign w:val="center"/>
          </w:tcPr>
          <w:p w:rsidR="008E46F2" w:rsidRPr="00895855" w:rsidRDefault="008E46F2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E46F2" w:rsidRPr="00895855" w:rsidRDefault="008E46F2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E46F2" w:rsidRPr="00895855" w:rsidRDefault="00794110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:rsidR="008E46F2" w:rsidRPr="00895855" w:rsidRDefault="00794110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他の鳥獣に対する影響の低減を考慮した計画となっているか。</w:t>
            </w:r>
          </w:p>
        </w:tc>
      </w:tr>
      <w:tr w:rsidR="008E46F2" w:rsidRPr="00895855" w:rsidTr="00AE11BA">
        <w:trPr>
          <w:trHeight w:val="477"/>
        </w:trPr>
        <w:tc>
          <w:tcPr>
            <w:tcW w:w="2268" w:type="dxa"/>
            <w:vMerge/>
            <w:vAlign w:val="center"/>
          </w:tcPr>
          <w:p w:rsidR="008E46F2" w:rsidRPr="00895855" w:rsidRDefault="008E46F2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E46F2" w:rsidRPr="00895855" w:rsidRDefault="008E46F2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E46F2" w:rsidRPr="00895855" w:rsidRDefault="00794110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:rsidR="008E46F2" w:rsidRPr="00895855" w:rsidRDefault="00794110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豚熱（ＣＳＦ）等防疫対策が適切な内容となっているか。</w:t>
            </w:r>
            <w:r w:rsidR="000D77DA">
              <w:rPr>
                <w:rFonts w:ascii="ＭＳ ゴシック" w:eastAsia="ＭＳ ゴシック" w:hAnsi="ＭＳ ゴシック" w:hint="eastAsia"/>
                <w:sz w:val="22"/>
              </w:rPr>
              <w:t>（ニホンジカ捕獲の場合、防疫対策の実施に努める内容となっているか。）</w:t>
            </w:r>
          </w:p>
        </w:tc>
      </w:tr>
      <w:tr w:rsidR="008E46F2" w:rsidRPr="00895855" w:rsidTr="00895855">
        <w:trPr>
          <w:trHeight w:val="553"/>
        </w:trPr>
        <w:tc>
          <w:tcPr>
            <w:tcW w:w="2268" w:type="dxa"/>
            <w:vMerge/>
            <w:vAlign w:val="center"/>
          </w:tcPr>
          <w:p w:rsidR="008E46F2" w:rsidRPr="00895855" w:rsidRDefault="008E46F2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E46F2" w:rsidRPr="00895855" w:rsidRDefault="008E46F2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E46F2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:rsidR="008E46F2" w:rsidRPr="00895855" w:rsidRDefault="00794110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捕獲目標達成のための創意工夫があるか。</w:t>
            </w:r>
          </w:p>
        </w:tc>
      </w:tr>
      <w:tr w:rsidR="00895855" w:rsidRPr="00895855" w:rsidTr="00895855">
        <w:trPr>
          <w:trHeight w:val="564"/>
        </w:trPr>
        <w:tc>
          <w:tcPr>
            <w:tcW w:w="2268" w:type="dxa"/>
            <w:vMerge w:val="restart"/>
            <w:vAlign w:val="center"/>
          </w:tcPr>
          <w:p w:rsidR="00895855" w:rsidRPr="00895855" w:rsidRDefault="00895855" w:rsidP="003C411B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捕獲実施体制</w:t>
            </w:r>
          </w:p>
        </w:tc>
        <w:tc>
          <w:tcPr>
            <w:tcW w:w="1134" w:type="dxa"/>
            <w:vMerge w:val="restart"/>
            <w:vAlign w:val="center"/>
          </w:tcPr>
          <w:p w:rsidR="00895855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３０</w:t>
            </w:r>
          </w:p>
        </w:tc>
        <w:tc>
          <w:tcPr>
            <w:tcW w:w="1134" w:type="dxa"/>
            <w:vAlign w:val="center"/>
          </w:tcPr>
          <w:p w:rsidR="00895855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4820" w:type="dxa"/>
            <w:vAlign w:val="center"/>
          </w:tcPr>
          <w:p w:rsidR="00895855" w:rsidRPr="00895855" w:rsidRDefault="00895855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実施体制は、種々の業務遂行に十分な資格、人員等を配置できているか。</w:t>
            </w:r>
          </w:p>
        </w:tc>
      </w:tr>
      <w:tr w:rsidR="00895855" w:rsidRPr="00895855" w:rsidTr="00895855">
        <w:trPr>
          <w:trHeight w:val="846"/>
        </w:trPr>
        <w:tc>
          <w:tcPr>
            <w:tcW w:w="2268" w:type="dxa"/>
            <w:vMerge/>
            <w:vAlign w:val="center"/>
          </w:tcPr>
          <w:p w:rsidR="00895855" w:rsidRPr="00895855" w:rsidRDefault="00895855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95855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5855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895855" w:rsidRPr="00895855" w:rsidRDefault="00895855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関係機関等（国、県、市町、地元区、土地所有者、地元警察、有害鳥獣捕獲隊等）との連携・調整等の方法は適切か。</w:t>
            </w:r>
          </w:p>
        </w:tc>
      </w:tr>
      <w:tr w:rsidR="00895855" w:rsidRPr="00895855" w:rsidTr="00895855">
        <w:trPr>
          <w:trHeight w:val="504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95855" w:rsidRPr="00895855" w:rsidRDefault="00895855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95855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5855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895855" w:rsidRPr="00895855" w:rsidRDefault="00895855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捕獲実施体制を長期間継続させ、かつ効率的な捕獲を実施するための創意工夫があるか。</w:t>
            </w:r>
          </w:p>
        </w:tc>
      </w:tr>
      <w:tr w:rsidR="002454C9" w:rsidRPr="00895855" w:rsidTr="00895855">
        <w:trPr>
          <w:trHeight w:val="533"/>
        </w:trPr>
        <w:tc>
          <w:tcPr>
            <w:tcW w:w="2268" w:type="dxa"/>
            <w:vMerge w:val="restart"/>
            <w:vAlign w:val="center"/>
          </w:tcPr>
          <w:p w:rsidR="002454C9" w:rsidRPr="00895855" w:rsidRDefault="002454C9" w:rsidP="003C411B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安全管理体制</w:t>
            </w:r>
          </w:p>
          <w:p w:rsidR="002454C9" w:rsidRPr="00895855" w:rsidRDefault="002454C9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454C9" w:rsidRPr="00895855" w:rsidRDefault="002454C9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306616"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134" w:type="dxa"/>
            <w:vAlign w:val="center"/>
          </w:tcPr>
          <w:p w:rsidR="002454C9" w:rsidRPr="00895855" w:rsidRDefault="00306616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:rsidR="002454C9" w:rsidRPr="00895855" w:rsidRDefault="002454C9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安全管理の手法は、具体的</w:t>
            </w:r>
            <w:r w:rsidR="00306616" w:rsidRPr="00895855">
              <w:rPr>
                <w:rFonts w:ascii="ＭＳ ゴシック" w:eastAsia="ＭＳ ゴシック" w:hAnsi="ＭＳ ゴシック" w:hint="eastAsia"/>
                <w:sz w:val="22"/>
              </w:rPr>
              <w:t>かつ</w:t>
            </w: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適切か。</w:t>
            </w:r>
          </w:p>
        </w:tc>
      </w:tr>
      <w:tr w:rsidR="002454C9" w:rsidRPr="00895855" w:rsidTr="00895855">
        <w:trPr>
          <w:trHeight w:val="568"/>
        </w:trPr>
        <w:tc>
          <w:tcPr>
            <w:tcW w:w="2268" w:type="dxa"/>
            <w:vMerge/>
            <w:vAlign w:val="center"/>
          </w:tcPr>
          <w:p w:rsidR="002454C9" w:rsidRPr="00895855" w:rsidRDefault="002454C9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454C9" w:rsidRPr="00895855" w:rsidRDefault="002454C9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454C9" w:rsidRPr="00895855" w:rsidRDefault="00306616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:rsidR="002454C9" w:rsidRPr="00895855" w:rsidRDefault="00306616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事故、災害等が発生した場合の対応は、具体的かつ適切か。</w:t>
            </w:r>
          </w:p>
        </w:tc>
      </w:tr>
      <w:tr w:rsidR="002454C9" w:rsidRPr="00895855" w:rsidTr="00895855">
        <w:trPr>
          <w:trHeight w:val="549"/>
        </w:trPr>
        <w:tc>
          <w:tcPr>
            <w:tcW w:w="2268" w:type="dxa"/>
            <w:vMerge/>
            <w:vAlign w:val="center"/>
          </w:tcPr>
          <w:p w:rsidR="002454C9" w:rsidRPr="00895855" w:rsidRDefault="002454C9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454C9" w:rsidRPr="00895855" w:rsidRDefault="002454C9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454C9" w:rsidRPr="00895855" w:rsidRDefault="00306616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:rsidR="002454C9" w:rsidRPr="00895855" w:rsidRDefault="00306616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地元住民等に対する周知方法は、具体的かつ適切か。</w:t>
            </w:r>
          </w:p>
        </w:tc>
      </w:tr>
      <w:tr w:rsidR="00306616" w:rsidRPr="00895855" w:rsidTr="00895855">
        <w:trPr>
          <w:trHeight w:val="543"/>
        </w:trPr>
        <w:tc>
          <w:tcPr>
            <w:tcW w:w="2268" w:type="dxa"/>
            <w:vAlign w:val="center"/>
          </w:tcPr>
          <w:p w:rsidR="00306616" w:rsidRPr="00895855" w:rsidRDefault="00306616" w:rsidP="003C411B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総合判断（経費以外）</w:t>
            </w:r>
          </w:p>
        </w:tc>
        <w:tc>
          <w:tcPr>
            <w:tcW w:w="1134" w:type="dxa"/>
            <w:vAlign w:val="center"/>
          </w:tcPr>
          <w:p w:rsidR="00306616" w:rsidRPr="00895855" w:rsidRDefault="00306616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</w:p>
        </w:tc>
        <w:tc>
          <w:tcPr>
            <w:tcW w:w="1134" w:type="dxa"/>
            <w:vAlign w:val="center"/>
          </w:tcPr>
          <w:p w:rsidR="00306616" w:rsidRPr="00895855" w:rsidRDefault="00306616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</w:p>
        </w:tc>
        <w:tc>
          <w:tcPr>
            <w:tcW w:w="4820" w:type="dxa"/>
            <w:vAlign w:val="center"/>
          </w:tcPr>
          <w:p w:rsidR="00306616" w:rsidRPr="00895855" w:rsidRDefault="00306616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総合的に判断して、目標達成の見込みはあるか。</w:t>
            </w:r>
          </w:p>
        </w:tc>
      </w:tr>
      <w:tr w:rsidR="00AE11BA" w:rsidRPr="00895855" w:rsidTr="00895855">
        <w:trPr>
          <w:trHeight w:val="422"/>
        </w:trPr>
        <w:tc>
          <w:tcPr>
            <w:tcW w:w="2268" w:type="dxa"/>
            <w:vAlign w:val="center"/>
          </w:tcPr>
          <w:p w:rsidR="00AE11BA" w:rsidRPr="00895855" w:rsidRDefault="00AE11BA" w:rsidP="003C411B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経費の妥当性</w:t>
            </w:r>
          </w:p>
        </w:tc>
        <w:tc>
          <w:tcPr>
            <w:tcW w:w="1134" w:type="dxa"/>
            <w:vAlign w:val="center"/>
          </w:tcPr>
          <w:p w:rsidR="00AE11BA" w:rsidRPr="00895855" w:rsidRDefault="00AE11BA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1134" w:type="dxa"/>
            <w:vAlign w:val="center"/>
          </w:tcPr>
          <w:p w:rsidR="00AE11BA" w:rsidRPr="00895855" w:rsidRDefault="00AE11BA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4820" w:type="dxa"/>
            <w:vAlign w:val="center"/>
          </w:tcPr>
          <w:p w:rsidR="00AE11BA" w:rsidRPr="00895855" w:rsidRDefault="00AE11BA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企画提案の内容に対し、妥当な金額となっているか。</w:t>
            </w:r>
          </w:p>
        </w:tc>
      </w:tr>
      <w:tr w:rsidR="00516ACD" w:rsidRPr="00895855" w:rsidTr="00AE11BA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16ACD" w:rsidRPr="00895855" w:rsidRDefault="00516ACD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16ACD" w:rsidRPr="00895855" w:rsidRDefault="00985253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AE11BA" w:rsidRPr="00895855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516ACD" w:rsidRPr="00895855" w:rsidRDefault="00516ACD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B54CD" w:rsidRPr="00895855" w:rsidRDefault="002B54CD">
      <w:pPr>
        <w:rPr>
          <w:rFonts w:ascii="ＭＳ ゴシック" w:eastAsia="ＭＳ ゴシック" w:hAnsi="ＭＳ ゴシック"/>
          <w:sz w:val="22"/>
        </w:rPr>
      </w:pPr>
    </w:p>
    <w:sectPr w:rsidR="002B54CD" w:rsidRPr="00895855" w:rsidSect="002B54C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7DA" w:rsidRDefault="000D77DA" w:rsidP="000D77DA">
      <w:r>
        <w:separator/>
      </w:r>
    </w:p>
  </w:endnote>
  <w:endnote w:type="continuationSeparator" w:id="0">
    <w:p w:rsidR="000D77DA" w:rsidRDefault="000D77DA" w:rsidP="000D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7DA" w:rsidRDefault="000D77DA" w:rsidP="000D77DA">
      <w:r>
        <w:separator/>
      </w:r>
    </w:p>
  </w:footnote>
  <w:footnote w:type="continuationSeparator" w:id="0">
    <w:p w:rsidR="000D77DA" w:rsidRDefault="000D77DA" w:rsidP="000D7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CD"/>
    <w:rsid w:val="000D77DA"/>
    <w:rsid w:val="00157675"/>
    <w:rsid w:val="00160A53"/>
    <w:rsid w:val="001646C7"/>
    <w:rsid w:val="001D6591"/>
    <w:rsid w:val="002454C9"/>
    <w:rsid w:val="00275563"/>
    <w:rsid w:val="0028408B"/>
    <w:rsid w:val="002B54CD"/>
    <w:rsid w:val="00306616"/>
    <w:rsid w:val="003B79B7"/>
    <w:rsid w:val="003C411B"/>
    <w:rsid w:val="00407415"/>
    <w:rsid w:val="004714BB"/>
    <w:rsid w:val="00500959"/>
    <w:rsid w:val="00516ACD"/>
    <w:rsid w:val="00535945"/>
    <w:rsid w:val="005E78F7"/>
    <w:rsid w:val="00784230"/>
    <w:rsid w:val="00794110"/>
    <w:rsid w:val="007F3EC1"/>
    <w:rsid w:val="0084060E"/>
    <w:rsid w:val="00895855"/>
    <w:rsid w:val="008C52CC"/>
    <w:rsid w:val="008D3ACF"/>
    <w:rsid w:val="008E46F2"/>
    <w:rsid w:val="009668FE"/>
    <w:rsid w:val="00985253"/>
    <w:rsid w:val="00A213D4"/>
    <w:rsid w:val="00AE11BA"/>
    <w:rsid w:val="00B3712C"/>
    <w:rsid w:val="00BD1F8D"/>
    <w:rsid w:val="00DF1FC4"/>
    <w:rsid w:val="00E00787"/>
    <w:rsid w:val="00E31A1E"/>
    <w:rsid w:val="00E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459B0"/>
  <w15:chartTrackingRefBased/>
  <w15:docId w15:val="{48553A8E-0434-41DA-894F-DD2F9A1A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7DA"/>
  </w:style>
  <w:style w:type="paragraph" w:styleId="a5">
    <w:name w:val="footer"/>
    <w:basedOn w:val="a"/>
    <w:link w:val="a6"/>
    <w:uiPriority w:val="99"/>
    <w:unhideWhenUsed/>
    <w:rsid w:val="000D7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和久</dc:creator>
  <cp:keywords/>
  <dc:description/>
  <cp:lastModifiedBy>森下 和久</cp:lastModifiedBy>
  <cp:revision>26</cp:revision>
  <cp:lastPrinted>2020-04-03T07:13:00Z</cp:lastPrinted>
  <dcterms:created xsi:type="dcterms:W3CDTF">2020-04-03T04:38:00Z</dcterms:created>
  <dcterms:modified xsi:type="dcterms:W3CDTF">2020-07-28T01:58:00Z</dcterms:modified>
</cp:coreProperties>
</file>