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386DD" w14:textId="307F400A" w:rsidR="00AE25FD" w:rsidRPr="00057DC7" w:rsidRDefault="00057DC7" w:rsidP="009037C1">
      <w:pPr>
        <w:pStyle w:val="a8"/>
        <w:rPr>
          <w:rFonts w:ascii="UD デジタル 教科書体 NK-R" w:eastAsia="UD デジタル 教科書体 NK-R" w:hAnsiTheme="majorEastAsia"/>
        </w:rPr>
      </w:pPr>
      <w:bookmarkStart w:id="0" w:name="_Hlk131001505"/>
      <w:bookmarkStart w:id="1" w:name="_Hlk133705126"/>
      <w:r>
        <w:rPr>
          <w:rFonts w:ascii="UD デジタル 教科書体 NK-B" w:eastAsia="UD デジタル 教科書体 NK-B" w:hint="eastAsia"/>
          <w:sz w:val="36"/>
          <w:szCs w:val="40"/>
        </w:rPr>
        <w:t>【園内リーダーとして】</w:t>
      </w:r>
      <w:r w:rsidR="009037C1">
        <w:rPr>
          <w:rFonts w:ascii="UD デジタル 教科書体 NK-B" w:eastAsia="UD デジタル 教科書体 NK-B" w:hint="eastAsia"/>
          <w:sz w:val="36"/>
          <w:szCs w:val="40"/>
        </w:rPr>
        <w:t xml:space="preserve">　　　　　　　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リーダー用：様式２　（６/</w:t>
      </w:r>
      <w:r w:rsidR="009037C1">
        <w:rPr>
          <w:rFonts w:ascii="UD デジタル 教科書体 NK-R" w:eastAsia="UD デジタル 教科書体 NK-R" w:hAnsiTheme="majorEastAsia" w:hint="eastAsia"/>
          <w:sz w:val="24"/>
          <w:szCs w:val="28"/>
        </w:rPr>
        <w:t>１７までにメールで</w:t>
      </w:r>
      <w:r w:rsidR="009037C1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提出）</w:t>
      </w:r>
    </w:p>
    <w:p w14:paraId="60B65E28" w14:textId="74C67E9D" w:rsidR="00C75FEF" w:rsidRPr="00057547" w:rsidRDefault="00C75FEF" w:rsidP="00C75FEF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 w:rsidRPr="004E4913">
        <w:rPr>
          <w:rFonts w:ascii="UD デジタル 教科書体 NK-R" w:eastAsia="UD デジタル 教科書体 NK-R" w:hAnsiTheme="majorEastAsia"/>
          <w:noProof/>
        </w:rPr>
        <w:drawing>
          <wp:anchor distT="0" distB="0" distL="114300" distR="114300" simplePos="0" relativeHeight="251773952" behindDoc="0" locked="0" layoutInCell="1" allowOverlap="1" wp14:anchorId="72322742" wp14:editId="7DF433FC">
            <wp:simplePos x="0" y="0"/>
            <wp:positionH relativeFrom="margin">
              <wp:align>right</wp:align>
            </wp:positionH>
            <wp:positionV relativeFrom="paragraph">
              <wp:posOffset>79375</wp:posOffset>
            </wp:positionV>
            <wp:extent cx="1713230" cy="1031240"/>
            <wp:effectExtent l="0" t="0" r="1270" b="0"/>
            <wp:wrapSquare wrapText="bothSides"/>
            <wp:docPr id="934511909" name="図 93451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323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〈</w:t>
      </w:r>
      <w:r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養成研修の振り返り</w:t>
      </w: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〉</w:t>
      </w:r>
    </w:p>
    <w:p w14:paraId="76948F03" w14:textId="3BF27D1C" w:rsidR="00277EA5" w:rsidRPr="00057547" w:rsidRDefault="00DD4E7A" w:rsidP="00F95EA9">
      <w:pPr>
        <w:pStyle w:val="a8"/>
        <w:spacing w:line="300" w:lineRule="exact"/>
        <w:jc w:val="left"/>
        <w:rPr>
          <w:rFonts w:ascii="UD デジタル 教科書体 NK-R" w:eastAsia="UD デジタル 教科書体 NK-R" w:hAnsiTheme="majorEastAsia"/>
          <w:sz w:val="24"/>
          <w:szCs w:val="28"/>
        </w:rPr>
      </w:pPr>
      <w:r>
        <w:rPr>
          <w:rFonts w:ascii="UD デジタル 教科書体 NK-R" w:eastAsia="UD デジタル 教科書体 NK-R" w:hAnsiTheme="majorEastAsia" w:hint="eastAsia"/>
          <w:sz w:val="24"/>
          <w:szCs w:val="28"/>
        </w:rPr>
        <w:t>・</w:t>
      </w:r>
      <w:r w:rsidR="00032A6A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第</w:t>
      </w:r>
      <w:r w:rsidR="00C75FEF">
        <w:rPr>
          <w:rFonts w:ascii="UD デジタル 教科書体 NK-R" w:eastAsia="UD デジタル 教科書体 NK-R" w:hAnsiTheme="majorEastAsia" w:hint="eastAsia"/>
          <w:sz w:val="24"/>
          <w:szCs w:val="28"/>
        </w:rPr>
        <w:t>１</w:t>
      </w:r>
      <w:r w:rsidR="00032A6A" w:rsidRPr="00057547">
        <w:rPr>
          <w:rFonts w:ascii="UD デジタル 教科書体 NK-R" w:eastAsia="UD デジタル 教科書体 NK-R" w:hAnsiTheme="majorEastAsia" w:hint="eastAsia"/>
          <w:sz w:val="24"/>
          <w:szCs w:val="28"/>
        </w:rPr>
        <w:t>回養成研修で学んだこと、生かしたいと思ったこと</w:t>
      </w:r>
    </w:p>
    <w:p w14:paraId="00CD84DE" w14:textId="0A5B03BF" w:rsidR="009F1CE4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7D7FD1B" w14:textId="0F3C8709" w:rsidR="009F1CE4" w:rsidRDefault="001E21CC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7375556" wp14:editId="0493A18D">
                <wp:simplePos x="0" y="0"/>
                <wp:positionH relativeFrom="margin">
                  <wp:align>center</wp:align>
                </wp:positionH>
                <wp:positionV relativeFrom="paragraph">
                  <wp:posOffset>182245</wp:posOffset>
                </wp:positionV>
                <wp:extent cx="2011680" cy="830580"/>
                <wp:effectExtent l="0" t="0" r="26670" b="26670"/>
                <wp:wrapNone/>
                <wp:docPr id="729217926" name="吹き出し: 四角形 7292179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758440" y="2202180"/>
                          <a:ext cx="2011680" cy="830580"/>
                        </a:xfrm>
                        <a:prstGeom prst="wedgeRectCallout">
                          <a:avLst>
                            <a:gd name="adj1" fmla="val -48945"/>
                            <a:gd name="adj2" fmla="val 48910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03C8E7" w14:textId="6371A464" w:rsidR="00057547" w:rsidRDefault="00057547" w:rsidP="0005754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</w:t>
                            </w:r>
                            <w:r w:rsidR="00DF2F6A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が、</w:t>
                            </w:r>
                          </w:p>
                          <w:p w14:paraId="783F23CD" w14:textId="77777777" w:rsidR="00057547" w:rsidRDefault="00057547" w:rsidP="0005754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3C54059B" w14:textId="77777777" w:rsidR="001E21CC" w:rsidRPr="001E21CC" w:rsidRDefault="001E21CC" w:rsidP="001E21CC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  <w:u w:val="wave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7E9BDC01" w14:textId="77777777" w:rsidR="001E21CC" w:rsidRPr="001E21CC" w:rsidRDefault="001E21CC" w:rsidP="00057547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37555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729217926" o:spid="_x0000_s1026" type="#_x0000_t61" style="position:absolute;margin-left:0;margin-top:14.35pt;width:158.4pt;height:65.4pt;z-index:2517411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" adj="228,21365" fillcolor="window" strokecolor="#385d8a" strokeweight="2pt">
                <v:textbox>
                  <w:txbxContent>
                    <w:p w14:paraId="3C03C8E7" w14:textId="6371A464" w:rsidR="00057547" w:rsidRDefault="00057547" w:rsidP="00057547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</w:t>
                      </w:r>
                      <w:r w:rsidR="00DF2F6A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が、</w:t>
                      </w:r>
                    </w:p>
                    <w:p w14:paraId="783F23CD" w14:textId="77777777" w:rsidR="00057547" w:rsidRDefault="00057547" w:rsidP="00057547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3C54059B" w14:textId="77777777" w:rsidR="001E21CC" w:rsidRPr="001E21CC" w:rsidRDefault="001E21CC" w:rsidP="001E21CC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  <w:u w:val="wave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7E9BDC01" w14:textId="77777777" w:rsidR="001E21CC" w:rsidRPr="001E21CC" w:rsidRDefault="001E21CC" w:rsidP="00057547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E4F0A3" w14:textId="4FD529E3" w:rsidR="009F1CE4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1E4F768" w14:textId="22FA3927" w:rsidR="009F1CE4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4DEB7DBC" w14:textId="3F99ED97" w:rsidR="009F1CE4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5BA6C7E9" w14:textId="4EF037EC" w:rsidR="009F1CE4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26BBC830" w14:textId="78CCF80C" w:rsidR="009F1CE4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736FB5F1" w14:textId="42043495" w:rsidR="009F1CE4" w:rsidRPr="00032A6A" w:rsidRDefault="009F1CE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</w:rPr>
      </w:pPr>
    </w:p>
    <w:p w14:paraId="0BB04B3C" w14:textId="33995798" w:rsidR="002D626D" w:rsidRPr="00852404" w:rsidRDefault="00C75FEF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  <w:r w:rsidRPr="008107C1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〈</w:t>
      </w:r>
      <w:r w:rsidR="000D4B31" w:rsidRPr="008107C1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実践事例を活用した園内研修</w:t>
      </w:r>
      <w:r w:rsidRPr="008107C1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 xml:space="preserve">〉　</w:t>
      </w:r>
      <w:r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 xml:space="preserve">　</w:t>
      </w:r>
    </w:p>
    <w:p w14:paraId="54BFDBBA" w14:textId="2308F0BB" w:rsidR="001A6919" w:rsidRPr="002506BD" w:rsidRDefault="001A691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  <w:r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（１）園内研修を</w:t>
      </w:r>
      <w:r w:rsidR="00080080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行う</w:t>
      </w:r>
      <w:r w:rsidR="00C75FEF"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際</w:t>
      </w:r>
      <w:r w:rsidR="00031741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に、どのような</w:t>
      </w:r>
      <w:r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思いや願い</w:t>
      </w:r>
      <w:r w:rsidR="001940FD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をもっていたか</w:t>
      </w:r>
      <w:r w:rsidR="0046739A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。</w:t>
      </w:r>
    </w:p>
    <w:p w14:paraId="7CAAA2EF" w14:textId="682014A6" w:rsidR="002D626D" w:rsidRPr="002506BD" w:rsidRDefault="002D626D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3939AEEC" w14:textId="4EEAB3C4" w:rsidR="002D626D" w:rsidRDefault="002D626D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1CFF3315" w14:textId="77777777" w:rsidR="00140699" w:rsidRPr="00852404" w:rsidRDefault="0014069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49B835FB" w14:textId="77777777" w:rsidR="001A6919" w:rsidRPr="00852404" w:rsidRDefault="001A691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0DB166A1" w14:textId="77777777" w:rsidR="001A6919" w:rsidRPr="00852404" w:rsidRDefault="001A691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1E84C2EA" w14:textId="3DB70F73" w:rsidR="00C75FEF" w:rsidRPr="002506BD" w:rsidRDefault="00F95EA9" w:rsidP="00140699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w w:val="80"/>
          <w:sz w:val="14"/>
          <w:szCs w:val="14"/>
        </w:rPr>
      </w:pPr>
      <w:r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（２）</w:t>
      </w:r>
      <w:r w:rsidR="00D10C27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いつ・どこで・どのように行ったか</w:t>
      </w:r>
      <w:r w:rsidR="0046739A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。</w:t>
      </w:r>
      <w:r w:rsidR="00080080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 xml:space="preserve">　</w:t>
      </w:r>
      <w:r w:rsidR="00C75FEF" w:rsidRPr="002506BD">
        <w:rPr>
          <w:rFonts w:ascii="UD デジタル 教科書体 NK-R" w:eastAsia="UD デジタル 教科書体 NK-R" w:hAnsiTheme="majorEastAsia" w:hint="eastAsia"/>
          <w:color w:val="000000" w:themeColor="text1"/>
          <w:w w:val="80"/>
          <w:sz w:val="18"/>
          <w:szCs w:val="20"/>
        </w:rPr>
        <w:t>※どの時間に</w:t>
      </w:r>
      <w:r w:rsidR="00CC093A" w:rsidRPr="002506BD">
        <w:rPr>
          <w:rFonts w:ascii="UD デジタル 教科書体 NK-R" w:eastAsia="UD デジタル 教科書体 NK-R" w:hAnsiTheme="majorEastAsia" w:hint="eastAsia"/>
          <w:color w:val="000000" w:themeColor="text1"/>
          <w:w w:val="80"/>
          <w:sz w:val="18"/>
          <w:szCs w:val="20"/>
        </w:rPr>
        <w:t>実施し</w:t>
      </w:r>
      <w:r w:rsidR="00C75FEF" w:rsidRPr="002506BD">
        <w:rPr>
          <w:rFonts w:ascii="UD デジタル 教科書体 NK-R" w:eastAsia="UD デジタル 教科書体 NK-R" w:hAnsiTheme="majorEastAsia" w:hint="eastAsia"/>
          <w:color w:val="000000" w:themeColor="text1"/>
          <w:w w:val="80"/>
          <w:sz w:val="18"/>
          <w:szCs w:val="20"/>
        </w:rPr>
        <w:t>、誰が参加したか等も書く。園内研修の様子の写真</w:t>
      </w:r>
      <w:r w:rsidR="00CC093A" w:rsidRPr="002506BD">
        <w:rPr>
          <w:rFonts w:ascii="UD デジタル 教科書体 NK-R" w:eastAsia="UD デジタル 教科書体 NK-R" w:hAnsiTheme="majorEastAsia" w:hint="eastAsia"/>
          <w:color w:val="000000" w:themeColor="text1"/>
          <w:w w:val="80"/>
          <w:sz w:val="18"/>
          <w:szCs w:val="20"/>
        </w:rPr>
        <w:t>を貼り付けてもよい</w:t>
      </w:r>
      <w:r w:rsidR="00C75FEF" w:rsidRPr="002506BD">
        <w:rPr>
          <w:rFonts w:ascii="UD デジタル 教科書体 NK-R" w:eastAsia="UD デジタル 教科書体 NK-R" w:hAnsiTheme="majorEastAsia" w:hint="eastAsia"/>
          <w:color w:val="000000" w:themeColor="text1"/>
          <w:w w:val="80"/>
          <w:sz w:val="18"/>
          <w:szCs w:val="20"/>
        </w:rPr>
        <w:t>。</w:t>
      </w:r>
    </w:p>
    <w:p w14:paraId="7AE9628D" w14:textId="37FD0C18" w:rsidR="002D626D" w:rsidRPr="002506BD" w:rsidRDefault="002D626D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01C5CF3D" w14:textId="77777777" w:rsidR="000A0EA7" w:rsidRPr="002506BD" w:rsidRDefault="000A0EA7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63BDCCEA" w14:textId="77777777" w:rsidR="00852404" w:rsidRPr="002506BD" w:rsidRDefault="00852404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6D9F9B9E" w14:textId="075A6C81" w:rsidR="00297E6A" w:rsidRPr="002506BD" w:rsidRDefault="00F95EA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  <w:r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</w:t>
      </w:r>
      <w:r w:rsidR="000D4B31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３</w:t>
      </w:r>
      <w:r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）</w:t>
      </w:r>
      <w:r w:rsidR="00140699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どのようなことが話し合われたか</w:t>
      </w:r>
      <w:r w:rsidR="0046739A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。</w:t>
      </w:r>
    </w:p>
    <w:p w14:paraId="74E77D12" w14:textId="77777777" w:rsidR="00297E6A" w:rsidRPr="002506BD" w:rsidRDefault="00297E6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362852CE" w14:textId="77777777" w:rsidR="00297E6A" w:rsidRPr="002506BD" w:rsidRDefault="00297E6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700972D4" w14:textId="77777777" w:rsidR="00297E6A" w:rsidRPr="002506BD" w:rsidRDefault="00297E6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19ECB9FA" w14:textId="77777777" w:rsidR="00297E6A" w:rsidRPr="002506BD" w:rsidRDefault="00297E6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4AB85521" w14:textId="1CA6AEDA" w:rsidR="00297E6A" w:rsidRPr="002506BD" w:rsidRDefault="00297E6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  <w:sz w:val="24"/>
          <w:szCs w:val="28"/>
        </w:rPr>
      </w:pPr>
    </w:p>
    <w:p w14:paraId="308AD13C" w14:textId="4E09AF06" w:rsidR="002D626D" w:rsidRPr="00852404" w:rsidRDefault="00297E6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  <w:r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（４）園内研修</w:t>
      </w:r>
      <w:r w:rsidR="000D4B31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後</w:t>
      </w:r>
      <w:r w:rsidR="000341FE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にどのような変化が</w:t>
      </w:r>
      <w:r w:rsidR="00607BBC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見られたか</w:t>
      </w:r>
      <w:r w:rsidR="0046739A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。</w:t>
      </w:r>
      <w:r w:rsidR="000D4B31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</w:t>
      </w:r>
      <w:r w:rsidR="00080080" w:rsidRPr="002506BD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保育</w:t>
      </w:r>
      <w:r w:rsidR="00080080"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者・子ども・園</w:t>
      </w:r>
      <w:r w:rsidR="00080080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全体</w:t>
      </w:r>
      <w:r w:rsidR="00080080" w:rsidRPr="00852404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等</w:t>
      </w:r>
      <w:r w:rsidR="00080080"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）</w:t>
      </w:r>
    </w:p>
    <w:p w14:paraId="5889BF3D" w14:textId="77777777" w:rsidR="002D626D" w:rsidRPr="008107C1" w:rsidRDefault="002D626D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7DBF5E10" w14:textId="2AF1A23D" w:rsidR="00F95EA9" w:rsidRDefault="00F95EA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12E9C977" w14:textId="77777777" w:rsidR="00CC093A" w:rsidRPr="00852404" w:rsidRDefault="00CC093A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20E56B00" w14:textId="77777777" w:rsidR="00F95EA9" w:rsidRPr="00852404" w:rsidRDefault="00F95EA9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bookmarkEnd w:id="0"/>
    <w:p w14:paraId="730B5D5B" w14:textId="3C3F4BB1" w:rsidR="00B43505" w:rsidRPr="00852404" w:rsidRDefault="00B43505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</w:p>
    <w:p w14:paraId="6ADE4865" w14:textId="3C544543" w:rsidR="008107C1" w:rsidRPr="00852404" w:rsidRDefault="008107C1" w:rsidP="008107C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000000" w:themeColor="text1"/>
        </w:rPr>
      </w:pPr>
      <w:r>
        <w:rPr>
          <w:rFonts w:ascii="UD デジタル 教科書体 NK-R" w:eastAsia="UD デジタル 教科書体 NK-R" w:hAnsiTheme="majorEastAsia" w:hint="eastAsia"/>
          <w:color w:val="000000" w:themeColor="text1"/>
          <w:sz w:val="24"/>
          <w:szCs w:val="28"/>
        </w:rPr>
        <w:t>（５）今後に向けて考えていること</w:t>
      </w:r>
    </w:p>
    <w:p w14:paraId="6347AAD4" w14:textId="07F1E6F2" w:rsidR="00277EA5" w:rsidRDefault="00277EA5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FF0000"/>
        </w:rPr>
      </w:pPr>
    </w:p>
    <w:p w14:paraId="66358FF4" w14:textId="5BEE997A" w:rsidR="008107C1" w:rsidRDefault="008107C1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FF0000"/>
        </w:rPr>
      </w:pPr>
    </w:p>
    <w:p w14:paraId="6B82C864" w14:textId="43DED50A" w:rsidR="00495248" w:rsidRDefault="00495248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FF0000"/>
        </w:rPr>
      </w:pPr>
    </w:p>
    <w:p w14:paraId="50964D11" w14:textId="77777777" w:rsidR="00495248" w:rsidRDefault="00495248" w:rsidP="000D4B31">
      <w:pPr>
        <w:pStyle w:val="a8"/>
        <w:spacing w:line="360" w:lineRule="exact"/>
        <w:jc w:val="left"/>
        <w:rPr>
          <w:rFonts w:ascii="UD デジタル 教科書体 NK-R" w:eastAsia="UD デジタル 教科書体 NK-R" w:hAnsiTheme="majorEastAsia"/>
          <w:color w:val="FF0000"/>
        </w:rPr>
      </w:pPr>
    </w:p>
    <w:p w14:paraId="45E2E622" w14:textId="602B13F2" w:rsidR="00FE2CF8" w:rsidRDefault="00297E6A" w:rsidP="00FE2CF8">
      <w:pPr>
        <w:pStyle w:val="a8"/>
        <w:jc w:val="left"/>
        <w:rPr>
          <w:rFonts w:ascii="UD デジタル 教科書体 NK-R" w:eastAsia="UD デジタル 教科書体 NK-R"/>
          <w:w w:val="90"/>
          <w:sz w:val="24"/>
          <w:szCs w:val="28"/>
        </w:rPr>
      </w:pPr>
      <w:bookmarkStart w:id="2" w:name="_Hlk224502546"/>
      <w:bookmarkStart w:id="3" w:name="_Hlk133705967"/>
      <w:bookmarkEnd w:id="1"/>
      <w:r w:rsidRPr="00297E6A">
        <w:rPr>
          <w:rFonts w:ascii="UD デジタル 教科書体 NK-B" w:eastAsia="UD デジタル 教科書体 NK-B" w:hint="eastAsia"/>
          <w:sz w:val="24"/>
          <w:szCs w:val="28"/>
        </w:rPr>
        <w:lastRenderedPageBreak/>
        <w:t>〈</w:t>
      </w:r>
      <w:r w:rsidR="00FE2CF8" w:rsidRPr="00297E6A">
        <w:rPr>
          <w:rFonts w:ascii="UD デジタル 教科書体 NK-B" w:eastAsia="UD デジタル 教科書体 NK-B" w:hint="eastAsia"/>
          <w:sz w:val="24"/>
          <w:szCs w:val="28"/>
        </w:rPr>
        <w:t>実践事例</w:t>
      </w:r>
      <w:r w:rsidR="004D3B05" w:rsidRPr="00297E6A">
        <w:rPr>
          <w:rFonts w:ascii="UD デジタル 教科書体 NK-B" w:eastAsia="UD デジタル 教科書体 NK-B" w:hint="eastAsia"/>
          <w:sz w:val="24"/>
          <w:szCs w:val="28"/>
        </w:rPr>
        <w:t>①</w:t>
      </w:r>
      <w:r w:rsidRPr="00297E6A">
        <w:rPr>
          <w:rFonts w:ascii="UD デジタル 教科書体 NK-B" w:eastAsia="UD デジタル 教科書体 NK-B" w:hint="eastAsia"/>
          <w:sz w:val="24"/>
          <w:szCs w:val="28"/>
        </w:rPr>
        <w:t>〉</w:t>
      </w:r>
      <w:r w:rsidR="00FE2CF8">
        <w:rPr>
          <w:rFonts w:hint="eastAsia"/>
          <w:b/>
          <w:bCs/>
          <w:sz w:val="36"/>
          <w:szCs w:val="40"/>
        </w:rPr>
        <w:t xml:space="preserve">　　　　　　</w:t>
      </w:r>
    </w:p>
    <w:p w14:paraId="2CA376C0" w14:textId="77777777" w:rsidR="00FE2CF8" w:rsidRPr="00AB2545" w:rsidRDefault="00FE2CF8" w:rsidP="00FE2CF8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AB2545">
        <w:rPr>
          <w:rFonts w:ascii="ＭＳ ゴシック" w:eastAsia="ＭＳ ゴシック" w:hAnsi="ＭＳ ゴシック" w:hint="eastAsia"/>
          <w:sz w:val="24"/>
          <w:szCs w:val="28"/>
        </w:rPr>
        <w:t>〇歳児 実践事例 「　　　　　　　」（時期 　月　　日～　月　　日）</w:t>
      </w:r>
    </w:p>
    <w:p w14:paraId="160F79C5" w14:textId="77777777" w:rsidR="00FE2CF8" w:rsidRPr="00AB2545" w:rsidRDefault="00FE2CF8" w:rsidP="00FE2CF8">
      <w:pPr>
        <w:rPr>
          <w:rFonts w:ascii="ＭＳ ゴシック" w:eastAsia="ＭＳ ゴシック" w:hAnsi="ＭＳ ゴシック"/>
        </w:rPr>
      </w:pPr>
      <w:r w:rsidRPr="00AB2545">
        <w:rPr>
          <w:rFonts w:ascii="ＭＳ ゴシック" w:eastAsia="ＭＳ ゴシック" w:hAnsi="ＭＳ ゴシック" w:hint="eastAsia"/>
        </w:rPr>
        <w:t>○概要</w:t>
      </w:r>
    </w:p>
    <w:p w14:paraId="6ABF421F" w14:textId="77777777" w:rsidR="00FE2CF8" w:rsidRPr="00BD385C" w:rsidRDefault="00FE2CF8" w:rsidP="00FE2CF8">
      <w:pPr>
        <w:rPr>
          <w:rFonts w:asciiTheme="minorHAnsi" w:eastAsiaTheme="minorEastAsia" w:hAnsiTheme="minorHAnsi"/>
          <w:color w:val="FF0000"/>
          <w:sz w:val="18"/>
          <w:szCs w:val="20"/>
        </w:rPr>
      </w:pPr>
      <w:r w:rsidRPr="00BD385C">
        <w:rPr>
          <w:rFonts w:hint="eastAsia"/>
          <w:color w:val="FF0000"/>
          <w:sz w:val="18"/>
          <w:szCs w:val="20"/>
        </w:rPr>
        <w:t>（子どものどんな姿をとらえた事例か、保育者がどのようなテーマを追いかけて書く事例なのか等、数行でまとめて書く。）</w:t>
      </w:r>
    </w:p>
    <w:p w14:paraId="46588B02" w14:textId="48A59975" w:rsidR="00FE2CF8" w:rsidRDefault="0032103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417C90" wp14:editId="4A65FFB4">
                <wp:simplePos x="0" y="0"/>
                <wp:positionH relativeFrom="margin">
                  <wp:posOffset>3232785</wp:posOffset>
                </wp:positionH>
                <wp:positionV relativeFrom="paragraph">
                  <wp:posOffset>125095</wp:posOffset>
                </wp:positionV>
                <wp:extent cx="2385060" cy="577850"/>
                <wp:effectExtent l="476250" t="76200" r="15240" b="12700"/>
                <wp:wrapNone/>
                <wp:docPr id="625876176" name="吹き出し: 四角形 625876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5060" cy="577850"/>
                        </a:xfrm>
                        <a:prstGeom prst="wedgeRectCallout">
                          <a:avLst>
                            <a:gd name="adj1" fmla="val -69965"/>
                            <a:gd name="adj2" fmla="val -63191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836742" w14:textId="77777777" w:rsidR="00321038" w:rsidRDefault="00FE2CF8" w:rsidP="00FE2CF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文字のフォントとサイズは自由。</w:t>
                            </w:r>
                          </w:p>
                          <w:p w14:paraId="4C57433E" w14:textId="781168F3" w:rsidR="00FE2CF8" w:rsidRPr="001E21CC" w:rsidRDefault="00FE2CF8" w:rsidP="00FE2CF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</w:t>
                            </w:r>
                            <w:r w:rsidR="000E5A0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赤字と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この枠は削除する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417C90" id="吹き出し: 四角形 625876176" o:spid="_x0000_s1027" type="#_x0000_t61" style="position:absolute;margin-left:254.55pt;margin-top:9.85pt;width:187.8pt;height:45.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" adj="-4312,-2849" fillcolor="window" strokecolor="#385d8a" strokeweight="2pt">
                <v:textbox>
                  <w:txbxContent>
                    <w:p w14:paraId="22836742" w14:textId="77777777" w:rsidR="00321038" w:rsidRDefault="00FE2CF8" w:rsidP="00FE2CF8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文字のフォントとサイズは自由。</w:t>
                      </w:r>
                    </w:p>
                    <w:p w14:paraId="4C57433E" w14:textId="781168F3" w:rsidR="00FE2CF8" w:rsidRPr="001E21CC" w:rsidRDefault="00FE2CF8" w:rsidP="00FE2CF8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</w:t>
                      </w:r>
                      <w:r w:rsidR="000E5A0E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赤字と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この枠は削除する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DD9AD35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2D6B028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757A0DC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7C32083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58351B3" w14:textId="77777777" w:rsidR="00FE2CF8" w:rsidRPr="00BD385C" w:rsidRDefault="00FE2CF8" w:rsidP="00FE2CF8">
      <w:pPr>
        <w:ind w:firstLineChars="100" w:firstLine="180"/>
        <w:rPr>
          <w:rFonts w:asciiTheme="minorEastAsia" w:eastAsiaTheme="minorEastAsia" w:hAnsiTheme="minorEastAsia"/>
          <w:color w:val="FF0000"/>
          <w:sz w:val="18"/>
          <w:szCs w:val="20"/>
        </w:rPr>
      </w:pPr>
      <w:r w:rsidRPr="00BD385C">
        <w:rPr>
          <w:rFonts w:asciiTheme="minorEastAsia" w:eastAsiaTheme="minorEastAsia" w:hAnsiTheme="minorEastAsia" w:hint="eastAsia"/>
          <w:color w:val="FF0000"/>
          <w:sz w:val="18"/>
          <w:szCs w:val="20"/>
        </w:rPr>
        <w:t>（実践のプロセス）</w:t>
      </w:r>
    </w:p>
    <w:p w14:paraId="59E214B2" w14:textId="759DAA31" w:rsidR="00FE2CF8" w:rsidRDefault="00FE2CF8" w:rsidP="00FE2CF8">
      <w:pPr>
        <w:pStyle w:val="ad"/>
        <w:numPr>
          <w:ilvl w:val="0"/>
          <w:numId w:val="1"/>
        </w:numPr>
        <w:ind w:leftChars="0"/>
      </w:pPr>
      <w:r>
        <w:rPr>
          <w:rFonts w:ascii="ＭＳ ゴシック" w:eastAsia="ＭＳ ゴシック" w:hAnsi="ＭＳ ゴシック" w:hint="eastAsia"/>
        </w:rPr>
        <w:t xml:space="preserve">○○○○　</w:t>
      </w:r>
      <w:r>
        <w:rPr>
          <w:rFonts w:hint="eastAsia"/>
          <w:sz w:val="18"/>
          <w:szCs w:val="20"/>
        </w:rPr>
        <w:t xml:space="preserve">　</w:t>
      </w:r>
      <w:r w:rsidRPr="00BD385C">
        <w:rPr>
          <w:rFonts w:hint="eastAsia"/>
          <w:color w:val="FF0000"/>
          <w:sz w:val="18"/>
          <w:szCs w:val="20"/>
        </w:rPr>
        <w:t>（遊びの展開の節目に応じて，エピソードのまとまりごとに見出しをつける。）</w:t>
      </w:r>
    </w:p>
    <w:p w14:paraId="5140D43E" w14:textId="3C970181" w:rsidR="00FE2CF8" w:rsidRPr="00963155" w:rsidRDefault="00321038" w:rsidP="00FE2CF8">
      <w:pPr>
        <w:rPr>
          <w:rFonts w:ascii="ＭＳ ゴシック" w:eastAsia="ＭＳ ゴシック" w:hAnsi="ＭＳ ゴシック"/>
        </w:rPr>
      </w:pPr>
      <w:r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0FA6FEC5" wp14:editId="55CA1350">
                <wp:simplePos x="0" y="0"/>
                <wp:positionH relativeFrom="margin">
                  <wp:posOffset>2535555</wp:posOffset>
                </wp:positionH>
                <wp:positionV relativeFrom="paragraph">
                  <wp:posOffset>145415</wp:posOffset>
                </wp:positionV>
                <wp:extent cx="3575050" cy="806450"/>
                <wp:effectExtent l="438150" t="38100" r="25400" b="12700"/>
                <wp:wrapNone/>
                <wp:docPr id="5" name="吹き出し: 四角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75050" cy="806450"/>
                        </a:xfrm>
                        <a:prstGeom prst="wedgeRectCallout">
                          <a:avLst>
                            <a:gd name="adj1" fmla="val -61947"/>
                            <a:gd name="adj2" fmla="val -53895"/>
                          </a:avLst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D2BB298" w14:textId="51E295CC" w:rsidR="00321038" w:rsidRDefault="00321038" w:rsidP="0032103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４～６月</w:t>
                            </w:r>
                            <w:r w:rsidR="008107C1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頃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のエピソードを記録する。</w:t>
                            </w:r>
                          </w:p>
                          <w:p w14:paraId="406F68A8" w14:textId="77777777" w:rsidR="00321038" w:rsidRDefault="00321038" w:rsidP="0032103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用紙は１枚となって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いるが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、2枚以上にな</w:t>
                            </w:r>
                            <w:r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ることが望ましい</w:t>
                            </w:r>
                            <w:r w:rsidRPr="009B6394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</w:rPr>
                              <w:t>。</w:t>
                            </w:r>
                          </w:p>
                          <w:p w14:paraId="0D0EBD31" w14:textId="43D17C7D" w:rsidR="00321038" w:rsidRPr="001E21CC" w:rsidRDefault="00321038" w:rsidP="00321038">
                            <w:pPr>
                              <w:jc w:val="left"/>
                              <w:rPr>
                                <w:rFonts w:ascii="UD デジタル 教科書体 NK-R" w:eastAsia="UD デジタル 教科書体 NK-R"/>
                                <w:color w:val="000000" w:themeColor="text1"/>
                              </w:rPr>
                            </w:pP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</w:t>
                            </w:r>
                            <w:r w:rsidR="000E5A0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赤字と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この枠は削除する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6FEC5" id="吹き出し: 四角形 5" o:spid="_x0000_s1028" type="#_x0000_t61" style="position:absolute;left:0;text-align:left;margin-left:199.65pt;margin-top:11.45pt;width:281.5pt;height:63.5pt;z-index:251841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" adj="-2581,-841" fillcolor="window" strokecolor="#385d8a" strokeweight="2pt">
                <v:textbox>
                  <w:txbxContent>
                    <w:p w14:paraId="6D2BB298" w14:textId="51E295CC" w:rsidR="00321038" w:rsidRDefault="00321038" w:rsidP="00321038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４～６月</w:t>
                      </w:r>
                      <w:r w:rsidR="008107C1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頃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のエピソードを記録する。</w:t>
                      </w:r>
                    </w:p>
                    <w:p w14:paraId="406F68A8" w14:textId="77777777" w:rsidR="00321038" w:rsidRDefault="00321038" w:rsidP="00321038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用紙は１枚となって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いるが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、2枚以上にな</w:t>
                      </w:r>
                      <w:r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ることが望ましい</w:t>
                      </w:r>
                      <w:r w:rsidRPr="009B6394">
                        <w:rPr>
                          <w:rFonts w:ascii="UD デジタル 教科書体 NK-R" w:eastAsia="UD デジタル 教科書体 NK-R" w:hint="eastAsia"/>
                          <w:color w:val="000000" w:themeColor="text1"/>
                        </w:rPr>
                        <w:t>。</w:t>
                      </w:r>
                    </w:p>
                    <w:p w14:paraId="0D0EBD31" w14:textId="43D17C7D" w:rsidR="00321038" w:rsidRPr="001E21CC" w:rsidRDefault="00321038" w:rsidP="00321038">
                      <w:pPr>
                        <w:jc w:val="left"/>
                        <w:rPr>
                          <w:rFonts w:ascii="UD デジタル 教科書体 NK-R" w:eastAsia="UD デジタル 教科書体 NK-R"/>
                          <w:color w:val="000000" w:themeColor="text1"/>
                        </w:rPr>
                      </w:pP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</w:t>
                      </w:r>
                      <w:r w:rsidR="000E5A0E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赤字と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この枠は削除する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E2CF8">
        <w:rPr>
          <w:rFonts w:ascii="ＭＳ ゴシック" w:eastAsia="ＭＳ ゴシック" w:hAnsi="ＭＳ ゴシック" w:hint="eastAsia"/>
        </w:rPr>
        <w:t>「　　　　　」(　　月　　日)</w:t>
      </w:r>
    </w:p>
    <w:p w14:paraId="3F1B37B9" w14:textId="42617F9C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BB9B27B" w14:textId="6F911EA8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413E32EC" w14:textId="561FA544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9130665" w14:textId="2B61E6F6" w:rsidR="00297E6A" w:rsidRDefault="00297E6A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A3468FF" w14:textId="03E239D5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17ACA946" w14:textId="2EE7CF96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5E6A377" w14:textId="65E637A4" w:rsidR="00FE2CF8" w:rsidRPr="00963155" w:rsidRDefault="00321038" w:rsidP="00FE2C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74FCBF9B" wp14:editId="67F80CCF">
                <wp:simplePos x="0" y="0"/>
                <wp:positionH relativeFrom="margin">
                  <wp:posOffset>2152650</wp:posOffset>
                </wp:positionH>
                <wp:positionV relativeFrom="paragraph">
                  <wp:posOffset>67945</wp:posOffset>
                </wp:positionV>
                <wp:extent cx="4015506" cy="3307080"/>
                <wp:effectExtent l="0" t="0" r="23495" b="26670"/>
                <wp:wrapNone/>
                <wp:docPr id="41979891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5506" cy="33070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BB77EA" w14:textId="77777777" w:rsidR="00FE2CF8" w:rsidRPr="00E927E6" w:rsidRDefault="00FE2CF8" w:rsidP="004D3B05">
                            <w:pPr>
                              <w:spacing w:line="300" w:lineRule="exact"/>
                              <w:rPr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>＜実践事例を書く際のポイント＞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20"/>
                                <w:szCs w:val="21"/>
                              </w:rPr>
                              <w:t xml:space="preserve">　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※作成時にこの枠は削除する</w:t>
                            </w:r>
                          </w:p>
                          <w:p w14:paraId="14F43669" w14:textId="77777777" w:rsidR="00FE2CF8" w:rsidRPr="00E927E6" w:rsidRDefault="00FE2CF8" w:rsidP="004D3B05">
                            <w:pPr>
                              <w:spacing w:line="30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・可能な範囲で日付を入れる。</w:t>
                            </w:r>
                          </w:p>
                          <w:p w14:paraId="77D80AEB" w14:textId="77777777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・エピソードの前に、これまでの経過や背景に触れた文章を入れてもよい。</w:t>
                            </w:r>
                            <w:r w:rsidRPr="005A1FB8">
                              <w:rPr>
                                <w:rFonts w:hint="eastAsia"/>
                                <w:color w:val="000000" w:themeColor="text1"/>
                                <w:w w:val="80"/>
                                <w:sz w:val="16"/>
                                <w:szCs w:val="18"/>
                              </w:rPr>
                              <w:t>（数行程度）</w:t>
                            </w:r>
                          </w:p>
                          <w:p w14:paraId="3627E317" w14:textId="77777777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・特定の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子ども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の育ちで、気がかりな状態からの成長ぶりを書きたい場合は、書き方に注意する。（要録に書くような、配慮のある書き方）</w:t>
                            </w:r>
                          </w:p>
                          <w:p w14:paraId="333FBDCD" w14:textId="77777777" w:rsidR="00FE2CF8" w:rsidRPr="00E927E6" w:rsidRDefault="00FE2CF8" w:rsidP="004D3B05">
                            <w:pPr>
                              <w:spacing w:line="300" w:lineRule="exact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子ども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の思いや言葉を見出しにするとわかりやすい。</w:t>
                            </w:r>
                          </w:p>
                          <w:p w14:paraId="3E80F101" w14:textId="77777777" w:rsidR="00FE2CF8" w:rsidRPr="00CB58BE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FF0000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子ども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がどのような姿を見せたかできるだけ具体的にストーリーのように書く。</w:t>
                            </w:r>
                          </w:p>
                          <w:p w14:paraId="73AA8CFA" w14:textId="1191A7D2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・活動の説明でなく、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子ども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の姿を追って、</w:t>
                            </w:r>
                            <w:r w:rsidR="00297E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つぶやきやしぐさをよく見聞きし、子どもが何を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思い</w:t>
                            </w:r>
                            <w:r w:rsidR="00297E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、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考</w:t>
                            </w:r>
                            <w:r w:rsidR="00297E6A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えているのか捉え直す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70EF35F3" w14:textId="77777777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・登場人物は、ある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子ども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の成長にかかわる主要なメンバーだけにする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 xml:space="preserve"> 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。</w:t>
                            </w:r>
                          </w:p>
                          <w:p w14:paraId="23F5911B" w14:textId="77777777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・大勢で遊んでいる場面は、「○○たちが・・・」というように複数いることがわかる書き方にする。</w:t>
                            </w:r>
                          </w:p>
                          <w:p w14:paraId="1ECC8CF5" w14:textId="77777777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子ども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の育ちに関係する背景や保育者の関わりも簡単に文章に入れる。</w:t>
                            </w:r>
                          </w:p>
                          <w:p w14:paraId="284845CF" w14:textId="77777777" w:rsidR="00FE2CF8" w:rsidRPr="00E927E6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rPr>
                                <w:color w:val="000000" w:themeColor="text1"/>
                                <w:sz w:val="16"/>
                                <w:szCs w:val="18"/>
                              </w:rPr>
                            </w:pP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・保育者がどんな願いを込めて環境や関わりで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仕掛けたか</w:t>
                            </w:r>
                            <w:r w:rsidRPr="00E927E6">
                              <w:rPr>
                                <w:rFonts w:hint="eastAsia"/>
                                <w:color w:val="000000" w:themeColor="text1"/>
                                <w:sz w:val="16"/>
                                <w:szCs w:val="18"/>
                              </w:rPr>
                              <w:t>について書く。</w:t>
                            </w:r>
                          </w:p>
                          <w:p w14:paraId="77AACF84" w14:textId="77777777" w:rsidR="00FE2CF8" w:rsidRPr="00BD385C" w:rsidRDefault="00FE2CF8" w:rsidP="004D3B05">
                            <w:pPr>
                              <w:spacing w:line="300" w:lineRule="exact"/>
                              <w:ind w:left="161" w:hangingChars="100" w:hanging="161"/>
                              <w:rPr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</w:pPr>
                            <w:r w:rsidRPr="00BD385C"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sz w:val="16"/>
                                <w:szCs w:val="18"/>
                                <w:u w:val="single"/>
                              </w:rPr>
                              <w:t>※実践事例には、原則、個人が特定できる写真は掲載しない。掲載する場合は、保護者の同意を得た写真に限る。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FCBF9B" id="正方形/長方形 1" o:spid="_x0000_s1029" style="position:absolute;left:0;text-align:left;margin-left:169.5pt;margin-top:5.35pt;width:316.2pt;height:260.4pt;z-index:251801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" fillcolor="window" strokecolor="#385d8a" strokeweight="1pt">
                <v:textbox>
                  <w:txbxContent>
                    <w:p w14:paraId="4ABB77EA" w14:textId="77777777" w:rsidR="00FE2CF8" w:rsidRPr="00E927E6" w:rsidRDefault="00FE2CF8" w:rsidP="004D3B05">
                      <w:pPr>
                        <w:spacing w:line="300" w:lineRule="exact"/>
                        <w:rPr>
                          <w:color w:val="000000" w:themeColor="text1"/>
                          <w:sz w:val="20"/>
                          <w:szCs w:val="21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>＜実践事例を書く際のポイント＞</w:t>
                      </w:r>
                      <w:r>
                        <w:rPr>
                          <w:rFonts w:hint="eastAsia"/>
                          <w:color w:val="000000" w:themeColor="text1"/>
                          <w:sz w:val="20"/>
                          <w:szCs w:val="21"/>
                        </w:rPr>
                        <w:t xml:space="preserve">　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※作成時にこの枠は削除する</w:t>
                      </w:r>
                    </w:p>
                    <w:p w14:paraId="14F43669" w14:textId="77777777" w:rsidR="00FE2CF8" w:rsidRPr="00E927E6" w:rsidRDefault="00FE2CF8" w:rsidP="004D3B05">
                      <w:pPr>
                        <w:spacing w:line="30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・可能な範囲で日付を入れる。</w:t>
                      </w:r>
                    </w:p>
                    <w:p w14:paraId="77D80AEB" w14:textId="77777777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・エピソードの前に、これまでの経過や背景に触れた文章を入れてもよい。</w:t>
                      </w:r>
                      <w:r w:rsidRPr="005A1FB8">
                        <w:rPr>
                          <w:rFonts w:hint="eastAsia"/>
                          <w:color w:val="000000" w:themeColor="text1"/>
                          <w:w w:val="80"/>
                          <w:sz w:val="16"/>
                          <w:szCs w:val="18"/>
                        </w:rPr>
                        <w:t>（数行程度）</w:t>
                      </w:r>
                    </w:p>
                    <w:p w14:paraId="3627E317" w14:textId="77777777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・特定の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子ども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の育ちで、気がかりな状態からの成長ぶりを書きたい場合は、書き方に注意する。（要録に書くような、配慮のある書き方）</w:t>
                      </w:r>
                    </w:p>
                    <w:p w14:paraId="333FBDCD" w14:textId="77777777" w:rsidR="00FE2CF8" w:rsidRPr="00E927E6" w:rsidRDefault="00FE2CF8" w:rsidP="004D3B05">
                      <w:pPr>
                        <w:spacing w:line="300" w:lineRule="exact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子ども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の思いや言葉を見出しにするとわかりやすい。</w:t>
                      </w:r>
                    </w:p>
                    <w:p w14:paraId="3E80F101" w14:textId="77777777" w:rsidR="00FE2CF8" w:rsidRPr="00CB58BE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FF0000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子ども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がどのような姿を見せたかできるだけ具体的にストーリーのように書く。</w:t>
                      </w:r>
                    </w:p>
                    <w:p w14:paraId="73AA8CFA" w14:textId="1191A7D2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・活動の説明でなく、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子ども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の姿を追って、</w:t>
                      </w:r>
                      <w:r w:rsidR="00297E6A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つぶやきやしぐさをよく見聞きし、子どもが何を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思い</w:t>
                      </w:r>
                      <w:r w:rsidR="00297E6A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、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考</w:t>
                      </w:r>
                      <w:r w:rsidR="00297E6A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えているのか捉え直す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。</w:t>
                      </w:r>
                    </w:p>
                    <w:p w14:paraId="70EF35F3" w14:textId="77777777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・登場人物は、ある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子ども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の成長にかかわる主要なメンバーだけにする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 xml:space="preserve"> 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。</w:t>
                      </w:r>
                    </w:p>
                    <w:p w14:paraId="23F5911B" w14:textId="77777777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・大勢で遊んでいる場面は、「○○たちが・・・」というように複数いることがわかる書き方にする。</w:t>
                      </w:r>
                    </w:p>
                    <w:p w14:paraId="1ECC8CF5" w14:textId="77777777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子ども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の育ちに関係する背景や保育者の関わりも簡単に文章に入れる。</w:t>
                      </w:r>
                    </w:p>
                    <w:p w14:paraId="284845CF" w14:textId="77777777" w:rsidR="00FE2CF8" w:rsidRPr="00E927E6" w:rsidRDefault="00FE2CF8" w:rsidP="004D3B05">
                      <w:pPr>
                        <w:spacing w:line="300" w:lineRule="exact"/>
                        <w:ind w:left="160" w:hangingChars="100" w:hanging="160"/>
                        <w:rPr>
                          <w:color w:val="000000" w:themeColor="text1"/>
                          <w:sz w:val="16"/>
                          <w:szCs w:val="18"/>
                        </w:rPr>
                      </w:pP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・保育者がどんな願いを込めて環境や関わりで</w:t>
                      </w:r>
                      <w:r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仕掛けたか</w:t>
                      </w:r>
                      <w:r w:rsidRPr="00E927E6">
                        <w:rPr>
                          <w:rFonts w:hint="eastAsia"/>
                          <w:color w:val="000000" w:themeColor="text1"/>
                          <w:sz w:val="16"/>
                          <w:szCs w:val="18"/>
                        </w:rPr>
                        <w:t>について書く。</w:t>
                      </w:r>
                    </w:p>
                    <w:p w14:paraId="77AACF84" w14:textId="77777777" w:rsidR="00FE2CF8" w:rsidRPr="00BD385C" w:rsidRDefault="00FE2CF8" w:rsidP="004D3B05">
                      <w:pPr>
                        <w:spacing w:line="300" w:lineRule="exact"/>
                        <w:ind w:left="161" w:hangingChars="100" w:hanging="161"/>
                        <w:rPr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</w:pPr>
                      <w:r w:rsidRPr="00BD385C">
                        <w:rPr>
                          <w:rFonts w:hint="eastAsia"/>
                          <w:b/>
                          <w:bCs/>
                          <w:color w:val="000000" w:themeColor="text1"/>
                          <w:sz w:val="16"/>
                          <w:szCs w:val="18"/>
                          <w:u w:val="single"/>
                        </w:rPr>
                        <w:t>※実践事例には、原則、個人が特定できる写真は掲載しない。掲載する場合は、保護者の同意を得た写真に限る。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FE2CF8">
        <w:rPr>
          <w:rFonts w:ascii="ＭＳ ゴシック" w:eastAsia="ＭＳ ゴシック" w:hAnsi="ＭＳ ゴシック" w:hint="eastAsia"/>
        </w:rPr>
        <w:t>「　　　　　」(　　月　　日)</w:t>
      </w:r>
    </w:p>
    <w:p w14:paraId="0C19FF8C" w14:textId="19E9310D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20B89D4" w14:textId="77777777" w:rsidR="00297E6A" w:rsidRDefault="00297E6A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5C6D663D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89D4EE5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5E86ADA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1E144BC" w14:textId="77777777" w:rsidR="00FE2CF8" w:rsidRDefault="00FE2CF8" w:rsidP="00FE2CF8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A16D901" w14:textId="77777777" w:rsidR="00FE2CF8" w:rsidRDefault="00FE2CF8" w:rsidP="00FE2CF8">
      <w:pPr>
        <w:rPr>
          <w:rFonts w:ascii="ＭＳ ゴシック" w:eastAsia="ＭＳ ゴシック" w:hAnsi="ＭＳ ゴシック"/>
        </w:rPr>
      </w:pPr>
      <w:bookmarkStart w:id="4" w:name="_Hlk224503418"/>
      <w:r>
        <w:rPr>
          <w:rFonts w:ascii="ＭＳ ゴシック" w:eastAsia="ＭＳ ゴシック" w:hAnsi="ＭＳ ゴシック" w:hint="eastAsia"/>
        </w:rPr>
        <w:t>２．○○○○</w:t>
      </w:r>
    </w:p>
    <w:p w14:paraId="098FED2F" w14:textId="77777777" w:rsidR="00FE2CF8" w:rsidRDefault="00FE2CF8" w:rsidP="00FE2C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　　　　　」(　　月　　日)</w:t>
      </w:r>
      <w:bookmarkEnd w:id="4"/>
      <w:r>
        <w:rPr>
          <w:rFonts w:ascii="ＭＳ ゴシック" w:eastAsia="ＭＳ ゴシック" w:hAnsi="ＭＳ ゴシック" w:hint="eastAsia"/>
        </w:rPr>
        <w:t xml:space="preserve">　　</w:t>
      </w:r>
    </w:p>
    <w:p w14:paraId="718AD42D" w14:textId="77777777" w:rsidR="00FE2CF8" w:rsidRDefault="00FE2CF8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5FAB3B6" w14:textId="77777777" w:rsidR="00FE2CF8" w:rsidRDefault="00FE2CF8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2DCD4694" w14:textId="77777777" w:rsidR="00FE2CF8" w:rsidRDefault="00FE2CF8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3719602D" w14:textId="77777777" w:rsidR="00FE2CF8" w:rsidRDefault="00FE2CF8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638B71F7" w14:textId="77777777" w:rsidR="00FE2CF8" w:rsidRDefault="00FE2CF8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8605804" w14:textId="77777777" w:rsidR="003B0A84" w:rsidRDefault="003B0A84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42E4C769" w14:textId="77777777" w:rsidR="003B0A84" w:rsidRDefault="003B0A84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1A20DF7F" w14:textId="77777777" w:rsidR="003B0A84" w:rsidRDefault="003B0A84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54892296" w14:textId="393EF911" w:rsidR="003B0A84" w:rsidRDefault="003B0A84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3FE5CC2E" w14:textId="683705C5" w:rsidR="00321038" w:rsidRDefault="00321038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21E55220" w14:textId="758C5D41" w:rsidR="00321038" w:rsidRDefault="00321038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24E27955" w14:textId="77777777" w:rsidR="00321038" w:rsidRDefault="00321038" w:rsidP="00297E6A">
      <w:pPr>
        <w:spacing w:line="240" w:lineRule="exact"/>
        <w:rPr>
          <w:rFonts w:ascii="ＭＳ ゴシック" w:eastAsia="ＭＳ ゴシック" w:hAnsi="ＭＳ ゴシック"/>
        </w:rPr>
      </w:pPr>
    </w:p>
    <w:p w14:paraId="77A005D7" w14:textId="7A2ABC5D" w:rsidR="00FE2CF8" w:rsidRDefault="00FE2CF8" w:rsidP="00FE2C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○考察</w:t>
      </w:r>
    </w:p>
    <w:p w14:paraId="510D05A3" w14:textId="4A519869" w:rsidR="00FE2CF8" w:rsidRPr="00C05CD9" w:rsidRDefault="00FE2CF8" w:rsidP="008107C1">
      <w:pPr>
        <w:spacing w:line="300" w:lineRule="exact"/>
        <w:ind w:leftChars="100" w:left="420" w:hangingChars="100" w:hanging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（遊びの中の学びについて見取ったことや、環境構成や援助について考えたことを書く。）</w:t>
      </w:r>
    </w:p>
    <w:p w14:paraId="7B9E13DB" w14:textId="0FA2F2E1" w:rsidR="00FE2CF8" w:rsidRPr="00C05CD9" w:rsidRDefault="00FE2CF8" w:rsidP="004D3B05">
      <w:pPr>
        <w:spacing w:line="300" w:lineRule="exact"/>
        <w:ind w:leftChars="100" w:left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（自分自身が悩んだこと等について素直な思い</w:t>
      </w:r>
      <w:r w:rsidR="008107C1">
        <w:rPr>
          <w:rFonts w:asciiTheme="minorHAnsi" w:eastAsiaTheme="minorEastAsia" w:hAnsiTheme="minorHAnsi" w:hint="eastAsia"/>
          <w:color w:val="FF0000"/>
        </w:rPr>
        <w:t>も</w:t>
      </w:r>
      <w:r w:rsidRPr="00C05CD9">
        <w:rPr>
          <w:rFonts w:asciiTheme="minorHAnsi" w:eastAsiaTheme="minorEastAsia" w:hAnsiTheme="minorHAnsi" w:hint="eastAsia"/>
          <w:color w:val="FF0000"/>
        </w:rPr>
        <w:t>書くとよい。）</w:t>
      </w:r>
    </w:p>
    <w:p w14:paraId="4DC19B9B" w14:textId="77777777" w:rsidR="008107C1" w:rsidRDefault="00FE2CF8" w:rsidP="004D3B05">
      <w:pPr>
        <w:spacing w:line="300" w:lineRule="exact"/>
        <w:ind w:leftChars="100" w:left="210"/>
        <w:rPr>
          <w:rFonts w:asciiTheme="minorHAnsi" w:eastAsiaTheme="minorEastAsia" w:hAnsiTheme="minorHAnsi"/>
          <w:color w:val="FF0000"/>
        </w:rPr>
      </w:pPr>
      <w:r w:rsidRPr="00C05CD9">
        <w:rPr>
          <w:rFonts w:asciiTheme="minorHAnsi" w:eastAsiaTheme="minorEastAsia" w:hAnsiTheme="minorHAnsi" w:hint="eastAsia"/>
          <w:color w:val="FF0000"/>
        </w:rPr>
        <w:t>（</w:t>
      </w:r>
      <w:r w:rsidR="008107C1">
        <w:rPr>
          <w:rFonts w:asciiTheme="minorHAnsi" w:eastAsiaTheme="minorEastAsia" w:hAnsiTheme="minorHAnsi" w:hint="eastAsia"/>
          <w:color w:val="FF0000"/>
        </w:rPr>
        <w:t>実践事例</w:t>
      </w:r>
      <w:r w:rsidRPr="00C05CD9">
        <w:rPr>
          <w:rFonts w:asciiTheme="minorHAnsi" w:eastAsiaTheme="minorEastAsia" w:hAnsiTheme="minorHAnsi" w:hint="eastAsia"/>
          <w:color w:val="FF0000"/>
        </w:rPr>
        <w:t>を書いたり</w:t>
      </w:r>
      <w:r w:rsidR="008107C1">
        <w:rPr>
          <w:rFonts w:asciiTheme="minorHAnsi" w:eastAsiaTheme="minorEastAsia" w:hAnsiTheme="minorHAnsi" w:hint="eastAsia"/>
          <w:color w:val="FF0000"/>
        </w:rPr>
        <w:t>、園内研修等で</w:t>
      </w:r>
      <w:r w:rsidRPr="00C05CD9">
        <w:rPr>
          <w:rFonts w:asciiTheme="minorHAnsi" w:eastAsiaTheme="minorEastAsia" w:hAnsiTheme="minorHAnsi" w:hint="eastAsia"/>
          <w:color w:val="FF0000"/>
        </w:rPr>
        <w:t>事例検討したりする中で、自分の保育を振り返り、捉え</w:t>
      </w:r>
      <w:r w:rsidR="008107C1">
        <w:rPr>
          <w:rFonts w:asciiTheme="minorHAnsi" w:eastAsiaTheme="minorEastAsia" w:hAnsiTheme="minorHAnsi" w:hint="eastAsia"/>
          <w:color w:val="FF0000"/>
        </w:rPr>
        <w:t>直し</w:t>
      </w:r>
      <w:r w:rsidRPr="00C05CD9">
        <w:rPr>
          <w:rFonts w:asciiTheme="minorHAnsi" w:eastAsiaTheme="minorEastAsia" w:hAnsiTheme="minorHAnsi" w:hint="eastAsia"/>
          <w:color w:val="FF0000"/>
        </w:rPr>
        <w:t>た</w:t>
      </w:r>
    </w:p>
    <w:p w14:paraId="7A6CA9FF" w14:textId="177B713A" w:rsidR="00FE2CF8" w:rsidRPr="00BD385C" w:rsidRDefault="00FE2CF8" w:rsidP="00C05CD9">
      <w:pPr>
        <w:spacing w:line="300" w:lineRule="exact"/>
        <w:ind w:leftChars="100" w:left="210" w:firstLineChars="100" w:firstLine="210"/>
        <w:rPr>
          <w:rFonts w:asciiTheme="minorHAnsi" w:eastAsiaTheme="minorEastAsia" w:hAnsiTheme="minorHAnsi"/>
          <w:color w:val="FF0000"/>
          <w:sz w:val="18"/>
          <w:szCs w:val="20"/>
        </w:rPr>
      </w:pPr>
      <w:r w:rsidRPr="00C05CD9">
        <w:rPr>
          <w:rFonts w:asciiTheme="minorHAnsi" w:eastAsiaTheme="minorEastAsia" w:hAnsiTheme="minorHAnsi" w:hint="eastAsia"/>
          <w:color w:val="FF0000"/>
        </w:rPr>
        <w:t>ことについても書くとよい。）</w:t>
      </w:r>
    </w:p>
    <w:p w14:paraId="35C29C24" w14:textId="15814777" w:rsidR="00FE2CF8" w:rsidRDefault="00FE2CF8" w:rsidP="002A5A16">
      <w:pPr>
        <w:spacing w:line="240" w:lineRule="exact"/>
        <w:rPr>
          <w:rFonts w:asciiTheme="minorHAnsi" w:eastAsiaTheme="minorEastAsia" w:hAnsiTheme="minorHAnsi"/>
          <w:color w:val="000000" w:themeColor="text1"/>
          <w:sz w:val="18"/>
          <w:szCs w:val="20"/>
        </w:rPr>
      </w:pPr>
    </w:p>
    <w:p w14:paraId="05ECD857" w14:textId="6AE11424" w:rsidR="00FE2CF8" w:rsidRPr="00CB58BE" w:rsidRDefault="00FE2CF8" w:rsidP="002A5A16">
      <w:pPr>
        <w:spacing w:line="240" w:lineRule="exact"/>
        <w:rPr>
          <w:rFonts w:asciiTheme="minorHAnsi" w:eastAsiaTheme="minorEastAsia" w:hAnsiTheme="minorHAnsi"/>
          <w:color w:val="000000" w:themeColor="text1"/>
          <w:sz w:val="18"/>
          <w:szCs w:val="20"/>
        </w:rPr>
      </w:pPr>
    </w:p>
    <w:p w14:paraId="6A342B1D" w14:textId="00A5AFA8" w:rsidR="00FE2CF8" w:rsidRDefault="008107C1" w:rsidP="002A5A16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  <w:r w:rsidRPr="005E5C2E">
        <w:rPr>
          <w:rFonts w:ascii="UD デジタル 教科書体 NK-R" w:eastAsia="UD デジタル 教科書体 NK-R" w:hAnsiTheme="major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4832EC30" wp14:editId="50A73911">
                <wp:simplePos x="0" y="0"/>
                <wp:positionH relativeFrom="margin">
                  <wp:posOffset>443865</wp:posOffset>
                </wp:positionH>
                <wp:positionV relativeFrom="paragraph">
                  <wp:posOffset>9525</wp:posOffset>
                </wp:positionV>
                <wp:extent cx="5524500" cy="647700"/>
                <wp:effectExtent l="0" t="285750" r="19050" b="19050"/>
                <wp:wrapNone/>
                <wp:docPr id="1148926103" name="吹き出し: 四角形 1148926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647700"/>
                        </a:xfrm>
                        <a:prstGeom prst="wedgeRectCallout">
                          <a:avLst>
                            <a:gd name="adj1" fmla="val -37915"/>
                            <a:gd name="adj2" fmla="val -92478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58E22D" w14:textId="4DF75C13" w:rsidR="00FE2CF8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〈参考資料〉　　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※作成時に</w:t>
                            </w:r>
                            <w:r w:rsidR="000E5A0E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赤字と</w:t>
                            </w:r>
                            <w:r w:rsidRPr="001E21CC">
                              <w:rPr>
                                <w:rFonts w:ascii="UD デジタル 教科書体 NK-R" w:eastAsia="UD デジタル 教科書体 NK-R" w:hint="eastAsia"/>
                                <w:color w:val="000000" w:themeColor="text1"/>
                                <w:u w:val="wave"/>
                              </w:rPr>
                              <w:t>この枠は削除する</w:t>
                            </w:r>
                          </w:p>
                          <w:p w14:paraId="70E9C3DE" w14:textId="77777777" w:rsidR="00FE2CF8" w:rsidRDefault="00FE2CF8" w:rsidP="004D3B05">
                            <w:pPr>
                              <w:spacing w:line="300" w:lineRule="exact"/>
                              <w:ind w:left="160" w:hangingChars="100" w:hanging="16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『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学びをつなぐ希望のバトンカリキュラム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「ふくい18年教育」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（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R7.3月発行）』７９ｐ～１００ｐの実践事例</w:t>
                            </w:r>
                          </w:p>
                          <w:p w14:paraId="530C0E96" w14:textId="154A718C" w:rsidR="00FE2CF8" w:rsidRPr="00E927E6" w:rsidRDefault="00FE2CF8" w:rsidP="004D3B05">
                            <w:pPr>
                              <w:spacing w:line="300" w:lineRule="exact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『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令和</w:t>
                            </w:r>
                            <w:r w:rsidR="004D3B05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７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年度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園内リーダー養成研修受講者による実践事例の記録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』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の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実践</w:t>
                            </w:r>
                            <w:r w:rsidRPr="00E927E6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事例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2EC30" id="吹き出し: 四角形 1148926103" o:spid="_x0000_s1030" type="#_x0000_t61" style="position:absolute;margin-left:34.95pt;margin-top:.75pt;width:435pt;height:51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" adj="2610,-9175" fillcolor="window" strokecolor="#385d8a" strokeweight="1pt">
                <v:textbox>
                  <w:txbxContent>
                    <w:p w14:paraId="5458E22D" w14:textId="4DF75C13" w:rsidR="00FE2CF8" w:rsidRDefault="00FE2CF8" w:rsidP="004D3B05">
                      <w:pPr>
                        <w:spacing w:line="300" w:lineRule="exact"/>
                        <w:ind w:left="160" w:hangingChars="100" w:hanging="16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〈参考資料〉　　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※作成時に</w:t>
                      </w:r>
                      <w:r w:rsidR="000E5A0E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赤字と</w:t>
                      </w:r>
                      <w:r w:rsidRPr="001E21CC">
                        <w:rPr>
                          <w:rFonts w:ascii="UD デジタル 教科書体 NK-R" w:eastAsia="UD デジタル 教科書体 NK-R" w:hint="eastAsia"/>
                          <w:color w:val="000000" w:themeColor="text1"/>
                          <w:u w:val="wave"/>
                        </w:rPr>
                        <w:t>この枠は削除する</w:t>
                      </w:r>
                    </w:p>
                    <w:p w14:paraId="70E9C3DE" w14:textId="77777777" w:rsidR="00FE2CF8" w:rsidRDefault="00FE2CF8" w:rsidP="004D3B05">
                      <w:pPr>
                        <w:spacing w:line="300" w:lineRule="exact"/>
                        <w:ind w:left="160" w:hangingChars="100" w:hanging="16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『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学びをつなぐ希望のバトンカリキュラム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「ふくい18年教育」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（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R7.3月発行）』７９ｐ～１００ｐの実践事例</w:t>
                      </w:r>
                    </w:p>
                    <w:p w14:paraId="530C0E96" w14:textId="154A718C" w:rsidR="00FE2CF8" w:rsidRPr="00E927E6" w:rsidRDefault="00FE2CF8" w:rsidP="004D3B05">
                      <w:pPr>
                        <w:spacing w:line="300" w:lineRule="exact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  <w:sz w:val="16"/>
                          <w:szCs w:val="16"/>
                        </w:rPr>
                      </w:pP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『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令和</w:t>
                      </w:r>
                      <w:r w:rsidR="004D3B05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７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年度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園内リーダー養成研修受講者による実践事例の記録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』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の</w:t>
                      </w:r>
                      <w:r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実践</w:t>
                      </w:r>
                      <w:r w:rsidRPr="00E927E6">
                        <w:rPr>
                          <w:rFonts w:asciiTheme="minorEastAsia" w:eastAsiaTheme="minorEastAsia" w:hAnsiTheme="minorEastAsia" w:hint="eastAsia"/>
                          <w:color w:val="000000" w:themeColor="text1"/>
                          <w:sz w:val="16"/>
                          <w:szCs w:val="16"/>
                        </w:rPr>
                        <w:t>事例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bookmarkEnd w:id="2"/>
    <w:p w14:paraId="09DF33D8" w14:textId="0A5F2F49" w:rsidR="00FE2CF8" w:rsidRDefault="00FE2CF8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00446FC0" w14:textId="1B4D38D4" w:rsidR="00297E6A" w:rsidRDefault="00297E6A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p w14:paraId="7C89CF4A" w14:textId="50F99597" w:rsidR="00297E6A" w:rsidRDefault="00297E6A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bookmarkEnd w:id="3"/>
    <w:p w14:paraId="11ECB360" w14:textId="22EDE19F" w:rsidR="00297E6A" w:rsidRDefault="00297E6A" w:rsidP="00297E6A">
      <w:pPr>
        <w:pStyle w:val="a8"/>
        <w:spacing w:line="240" w:lineRule="exact"/>
        <w:jc w:val="left"/>
        <w:rPr>
          <w:rFonts w:ascii="UD デジタル 教科書体 NK-R" w:eastAsia="UD デジタル 教科書体 NK-R" w:hAnsiTheme="majorEastAsia"/>
        </w:rPr>
      </w:pPr>
    </w:p>
    <w:sectPr w:rsidR="00297E6A" w:rsidSect="00310161">
      <w:headerReference w:type="default" r:id="rId9"/>
      <w:footerReference w:type="default" r:id="rId10"/>
      <w:footerReference w:type="first" r:id="rId11"/>
      <w:pgSz w:w="11907" w:h="16840" w:code="9"/>
      <w:pgMar w:top="1021" w:right="1077" w:bottom="851" w:left="1077" w:header="567" w:footer="397" w:gutter="0"/>
      <w:pgNumType w:start="8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D7E86" w14:textId="77777777" w:rsidR="000A5830" w:rsidRDefault="000A5830" w:rsidP="001406A0">
      <w:r>
        <w:separator/>
      </w:r>
    </w:p>
  </w:endnote>
  <w:endnote w:type="continuationSeparator" w:id="0">
    <w:p w14:paraId="4E52BC5C" w14:textId="77777777" w:rsidR="000A5830" w:rsidRDefault="000A5830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altName w:val="Yu Gothic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8185E" w14:textId="3ED3400D" w:rsidR="00310161" w:rsidRDefault="00310161">
    <w:pPr>
      <w:pStyle w:val="aa"/>
      <w:jc w:val="center"/>
    </w:pPr>
  </w:p>
  <w:p w14:paraId="054C9D6D" w14:textId="77777777" w:rsidR="00310161" w:rsidRDefault="0031016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76D84" w14:textId="77777777" w:rsidR="000A5830" w:rsidRDefault="000A5830" w:rsidP="001406A0">
      <w:r>
        <w:separator/>
      </w:r>
    </w:p>
  </w:footnote>
  <w:footnote w:type="continuationSeparator" w:id="0">
    <w:p w14:paraId="17954708" w14:textId="77777777" w:rsidR="000A5830" w:rsidRDefault="000A5830" w:rsidP="00140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4"/>
      <w:tblW w:w="9776" w:type="dxa"/>
      <w:tblLook w:val="04A0" w:firstRow="1" w:lastRow="0" w:firstColumn="1" w:lastColumn="0" w:noHBand="0" w:noVBand="1"/>
    </w:tblPr>
    <w:tblGrid>
      <w:gridCol w:w="1838"/>
      <w:gridCol w:w="3402"/>
      <w:gridCol w:w="1559"/>
      <w:gridCol w:w="2977"/>
    </w:tblGrid>
    <w:tr w:rsidR="00C05DB3" w14:paraId="56693F9F" w14:textId="77777777" w:rsidTr="000E0348">
      <w:trPr>
        <w:trHeight w:val="679"/>
      </w:trPr>
      <w:tc>
        <w:tcPr>
          <w:tcW w:w="1838" w:type="dxa"/>
        </w:tcPr>
        <w:p w14:paraId="3AE67E42" w14:textId="77777777" w:rsidR="00C05DB3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市町名</w:t>
          </w:r>
        </w:p>
        <w:p w14:paraId="7498EC33" w14:textId="78C3449D" w:rsidR="00ED24B9" w:rsidRPr="006F7230" w:rsidRDefault="00ED24B9" w:rsidP="00ED24B9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 w:val="24"/>
              <w:szCs w:val="24"/>
            </w:rPr>
          </w:pPr>
        </w:p>
      </w:tc>
      <w:tc>
        <w:tcPr>
          <w:tcW w:w="3402" w:type="dxa"/>
        </w:tcPr>
        <w:p w14:paraId="29AA4AC7" w14:textId="77777777" w:rsidR="00C05DB3" w:rsidRDefault="00C05DB3" w:rsidP="00C05DB3">
          <w:pPr>
            <w:pStyle w:val="a8"/>
            <w:spacing w:line="240" w:lineRule="exact"/>
            <w:rPr>
              <w:rFonts w:ascii="UD デジタル 教科書体 NK-R" w:eastAsia="UD デジタル 教科書体 NK-R" w:hAnsiTheme="majorEastAsia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園・所属名</w:t>
          </w:r>
          <w:r>
            <w:rPr>
              <w:rFonts w:asciiTheme="majorEastAsia" w:eastAsiaTheme="majorEastAsia" w:hAnsiTheme="majorEastAsia" w:hint="eastAsia"/>
              <w:sz w:val="24"/>
              <w:szCs w:val="24"/>
            </w:rPr>
            <w:t xml:space="preserve">　</w:t>
          </w:r>
        </w:p>
      </w:tc>
      <w:tc>
        <w:tcPr>
          <w:tcW w:w="1559" w:type="dxa"/>
        </w:tcPr>
        <w:p w14:paraId="05037DA7" w14:textId="665B9416" w:rsidR="00C05DB3" w:rsidRPr="0089529F" w:rsidRDefault="0089529F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  <w:szCs w:val="21"/>
            </w:rPr>
          </w:pPr>
          <w:r>
            <w:rPr>
              <w:rFonts w:asciiTheme="majorEastAsia" w:eastAsiaTheme="majorEastAsia" w:hAnsiTheme="majorEastAsia" w:hint="eastAsia"/>
              <w:w w:val="80"/>
              <w:szCs w:val="21"/>
            </w:rPr>
            <w:t>個人</w:t>
          </w:r>
          <w:r w:rsidR="00C05DB3"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No.</w:t>
          </w:r>
        </w:p>
      </w:tc>
      <w:tc>
        <w:tcPr>
          <w:tcW w:w="2977" w:type="dxa"/>
        </w:tcPr>
        <w:p w14:paraId="71F81C79" w14:textId="77777777" w:rsidR="00C05DB3" w:rsidRPr="00CA3D32" w:rsidRDefault="00C05DB3" w:rsidP="00C05DB3">
          <w:pPr>
            <w:pStyle w:val="a8"/>
            <w:spacing w:line="240" w:lineRule="exact"/>
            <w:rPr>
              <w:rFonts w:asciiTheme="majorEastAsia" w:eastAsiaTheme="majorEastAsia" w:hAnsiTheme="majorEastAsia"/>
              <w:w w:val="80"/>
            </w:rPr>
          </w:pPr>
          <w:r w:rsidRPr="00CA3D32">
            <w:rPr>
              <w:rFonts w:asciiTheme="majorEastAsia" w:eastAsiaTheme="majorEastAsia" w:hAnsiTheme="majorEastAsia" w:hint="eastAsia"/>
              <w:w w:val="80"/>
              <w:szCs w:val="21"/>
            </w:rPr>
            <w:t>氏名</w:t>
          </w:r>
        </w:p>
      </w:tc>
    </w:tr>
  </w:tbl>
  <w:p w14:paraId="4932E577" w14:textId="77777777" w:rsidR="00C05DB3" w:rsidRDefault="00C05DB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2407"/>
    <w:multiLevelType w:val="hybridMultilevel"/>
    <w:tmpl w:val="4DB8F850"/>
    <w:lvl w:ilvl="0" w:tplc="FFFFFFFF">
      <w:start w:val="1"/>
      <w:numFmt w:val="decimalFullWidth"/>
      <w:lvlText w:val="%1．"/>
      <w:lvlJc w:val="left"/>
      <w:pPr>
        <w:ind w:left="420" w:hanging="420"/>
      </w:pPr>
      <w:rPr>
        <w:rFonts w:asciiTheme="majorEastAsia" w:eastAsiaTheme="majorEastAsia" w:hAnsiTheme="majorEastAsia"/>
      </w:rPr>
    </w:lvl>
    <w:lvl w:ilvl="1" w:tplc="FFFFFFFF">
      <w:start w:val="1"/>
      <w:numFmt w:val="aiueoFullWidth"/>
      <w:lvlText w:val="(%2)"/>
      <w:lvlJc w:val="left"/>
      <w:pPr>
        <w:ind w:left="840" w:hanging="420"/>
      </w:pPr>
    </w:lvl>
    <w:lvl w:ilvl="2" w:tplc="FFFFFFFF">
      <w:start w:val="1"/>
      <w:numFmt w:val="decimalEnclosedCircle"/>
      <w:lvlText w:val="%3"/>
      <w:lvlJc w:val="left"/>
      <w:pPr>
        <w:ind w:left="1260" w:hanging="420"/>
      </w:pPr>
    </w:lvl>
    <w:lvl w:ilvl="3" w:tplc="FFFFFFFF">
      <w:start w:val="1"/>
      <w:numFmt w:val="decimal"/>
      <w:lvlText w:val="%4."/>
      <w:lvlJc w:val="left"/>
      <w:pPr>
        <w:ind w:left="1680" w:hanging="420"/>
      </w:pPr>
    </w:lvl>
    <w:lvl w:ilvl="4" w:tplc="FFFFFFFF">
      <w:start w:val="1"/>
      <w:numFmt w:val="aiueoFullWidth"/>
      <w:lvlText w:val="(%5)"/>
      <w:lvlJc w:val="left"/>
      <w:pPr>
        <w:ind w:left="2100" w:hanging="420"/>
      </w:pPr>
    </w:lvl>
    <w:lvl w:ilvl="5" w:tplc="FFFFFFFF">
      <w:start w:val="1"/>
      <w:numFmt w:val="decimalEnclosedCircle"/>
      <w:lvlText w:val="%6"/>
      <w:lvlJc w:val="left"/>
      <w:pPr>
        <w:ind w:left="2520" w:hanging="420"/>
      </w:pPr>
    </w:lvl>
    <w:lvl w:ilvl="6" w:tplc="FFFFFFFF">
      <w:start w:val="1"/>
      <w:numFmt w:val="decimal"/>
      <w:lvlText w:val="%7."/>
      <w:lvlJc w:val="left"/>
      <w:pPr>
        <w:ind w:left="2940" w:hanging="420"/>
      </w:pPr>
    </w:lvl>
    <w:lvl w:ilvl="7" w:tplc="FFFFFFFF">
      <w:start w:val="1"/>
      <w:numFmt w:val="aiueoFullWidth"/>
      <w:lvlText w:val="(%8)"/>
      <w:lvlJc w:val="left"/>
      <w:pPr>
        <w:ind w:left="3360" w:hanging="420"/>
      </w:pPr>
    </w:lvl>
    <w:lvl w:ilvl="8" w:tplc="FFFFFFFF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D743CA0"/>
    <w:multiLevelType w:val="hybridMultilevel"/>
    <w:tmpl w:val="6DF27DF4"/>
    <w:lvl w:ilvl="0" w:tplc="1074B9D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CD771D9"/>
    <w:multiLevelType w:val="hybridMultilevel"/>
    <w:tmpl w:val="9E50D600"/>
    <w:lvl w:ilvl="0" w:tplc="8A7C3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748D0504"/>
    <w:multiLevelType w:val="hybridMultilevel"/>
    <w:tmpl w:val="1C6A5DBE"/>
    <w:lvl w:ilvl="0" w:tplc="4B96440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89263924">
    <w:abstractNumId w:val="0"/>
  </w:num>
  <w:num w:numId="2" w16cid:durableId="755445002">
    <w:abstractNumId w:val="1"/>
  </w:num>
  <w:num w:numId="3" w16cid:durableId="2013294820">
    <w:abstractNumId w:val="3"/>
  </w:num>
  <w:num w:numId="4" w16cid:durableId="35523646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09AE"/>
    <w:rsid w:val="00006D9D"/>
    <w:rsid w:val="0001046B"/>
    <w:rsid w:val="00012405"/>
    <w:rsid w:val="000215A3"/>
    <w:rsid w:val="00022629"/>
    <w:rsid w:val="00027D17"/>
    <w:rsid w:val="00027F12"/>
    <w:rsid w:val="000316CD"/>
    <w:rsid w:val="00031741"/>
    <w:rsid w:val="00031B5B"/>
    <w:rsid w:val="00032A6A"/>
    <w:rsid w:val="000341FE"/>
    <w:rsid w:val="000349D9"/>
    <w:rsid w:val="000424E5"/>
    <w:rsid w:val="000437EA"/>
    <w:rsid w:val="00044C1F"/>
    <w:rsid w:val="00046EC7"/>
    <w:rsid w:val="00047218"/>
    <w:rsid w:val="00057547"/>
    <w:rsid w:val="00057DC7"/>
    <w:rsid w:val="00061586"/>
    <w:rsid w:val="00064451"/>
    <w:rsid w:val="00064545"/>
    <w:rsid w:val="000653FE"/>
    <w:rsid w:val="000743DD"/>
    <w:rsid w:val="00074496"/>
    <w:rsid w:val="00080080"/>
    <w:rsid w:val="00081129"/>
    <w:rsid w:val="0008113E"/>
    <w:rsid w:val="000847A2"/>
    <w:rsid w:val="00084E27"/>
    <w:rsid w:val="00086D3D"/>
    <w:rsid w:val="00091623"/>
    <w:rsid w:val="000943F3"/>
    <w:rsid w:val="000951DC"/>
    <w:rsid w:val="00095C63"/>
    <w:rsid w:val="000A0EA7"/>
    <w:rsid w:val="000A222E"/>
    <w:rsid w:val="000A5830"/>
    <w:rsid w:val="000B63D5"/>
    <w:rsid w:val="000B75E8"/>
    <w:rsid w:val="000B7EBF"/>
    <w:rsid w:val="000C0921"/>
    <w:rsid w:val="000C236D"/>
    <w:rsid w:val="000C5195"/>
    <w:rsid w:val="000C659D"/>
    <w:rsid w:val="000D2F51"/>
    <w:rsid w:val="000D3411"/>
    <w:rsid w:val="000D4B31"/>
    <w:rsid w:val="000D5B6D"/>
    <w:rsid w:val="000D618E"/>
    <w:rsid w:val="000D7625"/>
    <w:rsid w:val="000E0CCD"/>
    <w:rsid w:val="000E0E7A"/>
    <w:rsid w:val="000E20B2"/>
    <w:rsid w:val="000E5A0E"/>
    <w:rsid w:val="000E6922"/>
    <w:rsid w:val="000F3772"/>
    <w:rsid w:val="000F5791"/>
    <w:rsid w:val="001010E2"/>
    <w:rsid w:val="00101312"/>
    <w:rsid w:val="00101780"/>
    <w:rsid w:val="00101DB2"/>
    <w:rsid w:val="00103069"/>
    <w:rsid w:val="0010455B"/>
    <w:rsid w:val="00105F46"/>
    <w:rsid w:val="00106C1A"/>
    <w:rsid w:val="001149C3"/>
    <w:rsid w:val="0011692F"/>
    <w:rsid w:val="00126012"/>
    <w:rsid w:val="0012736C"/>
    <w:rsid w:val="00132FFE"/>
    <w:rsid w:val="00134396"/>
    <w:rsid w:val="001348CD"/>
    <w:rsid w:val="00135018"/>
    <w:rsid w:val="00140699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66F07"/>
    <w:rsid w:val="00170550"/>
    <w:rsid w:val="00176A4B"/>
    <w:rsid w:val="00181C04"/>
    <w:rsid w:val="0018513A"/>
    <w:rsid w:val="00190DB6"/>
    <w:rsid w:val="0019140D"/>
    <w:rsid w:val="00191D87"/>
    <w:rsid w:val="0019228A"/>
    <w:rsid w:val="001940FD"/>
    <w:rsid w:val="00195591"/>
    <w:rsid w:val="0019625A"/>
    <w:rsid w:val="001978A0"/>
    <w:rsid w:val="001A03F7"/>
    <w:rsid w:val="001A0DB5"/>
    <w:rsid w:val="001A1BBC"/>
    <w:rsid w:val="001A5C8A"/>
    <w:rsid w:val="001A6919"/>
    <w:rsid w:val="001A717C"/>
    <w:rsid w:val="001A718E"/>
    <w:rsid w:val="001B2B40"/>
    <w:rsid w:val="001B5C03"/>
    <w:rsid w:val="001B79F3"/>
    <w:rsid w:val="001C0A41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E0D98"/>
    <w:rsid w:val="001E1F7C"/>
    <w:rsid w:val="001E21CC"/>
    <w:rsid w:val="001E4950"/>
    <w:rsid w:val="001F520F"/>
    <w:rsid w:val="00202CE0"/>
    <w:rsid w:val="00207619"/>
    <w:rsid w:val="002206CD"/>
    <w:rsid w:val="0022302A"/>
    <w:rsid w:val="00223ABA"/>
    <w:rsid w:val="00225901"/>
    <w:rsid w:val="002309AD"/>
    <w:rsid w:val="00230A20"/>
    <w:rsid w:val="00231EA4"/>
    <w:rsid w:val="002327BD"/>
    <w:rsid w:val="00236609"/>
    <w:rsid w:val="002506BD"/>
    <w:rsid w:val="00250949"/>
    <w:rsid w:val="00250D24"/>
    <w:rsid w:val="00251CC8"/>
    <w:rsid w:val="00254AB9"/>
    <w:rsid w:val="00260AB3"/>
    <w:rsid w:val="00262CEB"/>
    <w:rsid w:val="00265472"/>
    <w:rsid w:val="0027114F"/>
    <w:rsid w:val="00271681"/>
    <w:rsid w:val="00271C6E"/>
    <w:rsid w:val="00272DE9"/>
    <w:rsid w:val="00273309"/>
    <w:rsid w:val="002755B8"/>
    <w:rsid w:val="00277725"/>
    <w:rsid w:val="0027785F"/>
    <w:rsid w:val="00277EA5"/>
    <w:rsid w:val="00280665"/>
    <w:rsid w:val="002916B0"/>
    <w:rsid w:val="00291805"/>
    <w:rsid w:val="00291FCA"/>
    <w:rsid w:val="002979CD"/>
    <w:rsid w:val="00297E6A"/>
    <w:rsid w:val="002A3210"/>
    <w:rsid w:val="002A595D"/>
    <w:rsid w:val="002A5A16"/>
    <w:rsid w:val="002A6FBE"/>
    <w:rsid w:val="002B2C10"/>
    <w:rsid w:val="002B2D57"/>
    <w:rsid w:val="002B3815"/>
    <w:rsid w:val="002B4F35"/>
    <w:rsid w:val="002B50EC"/>
    <w:rsid w:val="002B5ED9"/>
    <w:rsid w:val="002B74CE"/>
    <w:rsid w:val="002C0453"/>
    <w:rsid w:val="002C0645"/>
    <w:rsid w:val="002C231B"/>
    <w:rsid w:val="002C3402"/>
    <w:rsid w:val="002D2B35"/>
    <w:rsid w:val="002D2F14"/>
    <w:rsid w:val="002D626D"/>
    <w:rsid w:val="002D7FA3"/>
    <w:rsid w:val="002E1992"/>
    <w:rsid w:val="002E4435"/>
    <w:rsid w:val="002E5F43"/>
    <w:rsid w:val="002E6BB0"/>
    <w:rsid w:val="002E7A25"/>
    <w:rsid w:val="002F3A1A"/>
    <w:rsid w:val="002F5582"/>
    <w:rsid w:val="002F58C0"/>
    <w:rsid w:val="002F5FC2"/>
    <w:rsid w:val="00300793"/>
    <w:rsid w:val="00303568"/>
    <w:rsid w:val="00303E83"/>
    <w:rsid w:val="00310161"/>
    <w:rsid w:val="00310393"/>
    <w:rsid w:val="00310469"/>
    <w:rsid w:val="00310FAB"/>
    <w:rsid w:val="00312575"/>
    <w:rsid w:val="00315E26"/>
    <w:rsid w:val="00320900"/>
    <w:rsid w:val="00321038"/>
    <w:rsid w:val="00321F9B"/>
    <w:rsid w:val="00322371"/>
    <w:rsid w:val="003237E8"/>
    <w:rsid w:val="0033134A"/>
    <w:rsid w:val="00333AC4"/>
    <w:rsid w:val="00336F1D"/>
    <w:rsid w:val="00337108"/>
    <w:rsid w:val="003372D0"/>
    <w:rsid w:val="00351966"/>
    <w:rsid w:val="0035743A"/>
    <w:rsid w:val="00361179"/>
    <w:rsid w:val="00361CF7"/>
    <w:rsid w:val="003653C6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B54"/>
    <w:rsid w:val="003A2CEC"/>
    <w:rsid w:val="003A3B7A"/>
    <w:rsid w:val="003A643E"/>
    <w:rsid w:val="003A657B"/>
    <w:rsid w:val="003A67FC"/>
    <w:rsid w:val="003B0785"/>
    <w:rsid w:val="003B0A84"/>
    <w:rsid w:val="003B1BE1"/>
    <w:rsid w:val="003B52B6"/>
    <w:rsid w:val="003C10CE"/>
    <w:rsid w:val="003C3FF9"/>
    <w:rsid w:val="003C522F"/>
    <w:rsid w:val="003C699E"/>
    <w:rsid w:val="003D5CAB"/>
    <w:rsid w:val="003D6221"/>
    <w:rsid w:val="003E12F6"/>
    <w:rsid w:val="003E3559"/>
    <w:rsid w:val="003E6274"/>
    <w:rsid w:val="003F3BBC"/>
    <w:rsid w:val="003F5349"/>
    <w:rsid w:val="003F5ABA"/>
    <w:rsid w:val="00400162"/>
    <w:rsid w:val="004010EA"/>
    <w:rsid w:val="00401A66"/>
    <w:rsid w:val="004020B0"/>
    <w:rsid w:val="004060B4"/>
    <w:rsid w:val="004075B5"/>
    <w:rsid w:val="00411326"/>
    <w:rsid w:val="00411449"/>
    <w:rsid w:val="00411E0E"/>
    <w:rsid w:val="00413615"/>
    <w:rsid w:val="00413823"/>
    <w:rsid w:val="004140E8"/>
    <w:rsid w:val="004150B3"/>
    <w:rsid w:val="00416A8A"/>
    <w:rsid w:val="00420C06"/>
    <w:rsid w:val="00421504"/>
    <w:rsid w:val="00421A1B"/>
    <w:rsid w:val="00431732"/>
    <w:rsid w:val="004335B4"/>
    <w:rsid w:val="00435DB5"/>
    <w:rsid w:val="0043646B"/>
    <w:rsid w:val="004422AA"/>
    <w:rsid w:val="00443C17"/>
    <w:rsid w:val="00445188"/>
    <w:rsid w:val="004504B5"/>
    <w:rsid w:val="00452C08"/>
    <w:rsid w:val="0045639E"/>
    <w:rsid w:val="00456F58"/>
    <w:rsid w:val="00456F83"/>
    <w:rsid w:val="00460C93"/>
    <w:rsid w:val="00462D05"/>
    <w:rsid w:val="00462F10"/>
    <w:rsid w:val="00463693"/>
    <w:rsid w:val="00464055"/>
    <w:rsid w:val="00464E80"/>
    <w:rsid w:val="0046739A"/>
    <w:rsid w:val="00472C8C"/>
    <w:rsid w:val="0047465C"/>
    <w:rsid w:val="004750C5"/>
    <w:rsid w:val="004776AB"/>
    <w:rsid w:val="00492B49"/>
    <w:rsid w:val="00494AC8"/>
    <w:rsid w:val="00495248"/>
    <w:rsid w:val="004952D8"/>
    <w:rsid w:val="00497151"/>
    <w:rsid w:val="004A0065"/>
    <w:rsid w:val="004A15BC"/>
    <w:rsid w:val="004A5429"/>
    <w:rsid w:val="004A566C"/>
    <w:rsid w:val="004A654B"/>
    <w:rsid w:val="004A75E0"/>
    <w:rsid w:val="004A7EF5"/>
    <w:rsid w:val="004B009C"/>
    <w:rsid w:val="004B23B6"/>
    <w:rsid w:val="004B2AF6"/>
    <w:rsid w:val="004B502F"/>
    <w:rsid w:val="004B7C23"/>
    <w:rsid w:val="004C0A7C"/>
    <w:rsid w:val="004C1E89"/>
    <w:rsid w:val="004C61D6"/>
    <w:rsid w:val="004D2948"/>
    <w:rsid w:val="004D3B05"/>
    <w:rsid w:val="004D69A9"/>
    <w:rsid w:val="004D76EC"/>
    <w:rsid w:val="004E29C9"/>
    <w:rsid w:val="004E2A2D"/>
    <w:rsid w:val="004E44F3"/>
    <w:rsid w:val="004E4913"/>
    <w:rsid w:val="004E732A"/>
    <w:rsid w:val="004F0AA6"/>
    <w:rsid w:val="004F4A25"/>
    <w:rsid w:val="004F6CAC"/>
    <w:rsid w:val="004F74D6"/>
    <w:rsid w:val="00500C0E"/>
    <w:rsid w:val="00501B7B"/>
    <w:rsid w:val="0050657C"/>
    <w:rsid w:val="0050794E"/>
    <w:rsid w:val="0051659C"/>
    <w:rsid w:val="00524616"/>
    <w:rsid w:val="00525C09"/>
    <w:rsid w:val="0052673D"/>
    <w:rsid w:val="0053364B"/>
    <w:rsid w:val="00541E81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77957"/>
    <w:rsid w:val="005840C5"/>
    <w:rsid w:val="00585DDD"/>
    <w:rsid w:val="00587051"/>
    <w:rsid w:val="005912C6"/>
    <w:rsid w:val="00597EBF"/>
    <w:rsid w:val="005A1FB8"/>
    <w:rsid w:val="005A218C"/>
    <w:rsid w:val="005A2C6D"/>
    <w:rsid w:val="005A4C07"/>
    <w:rsid w:val="005A66A7"/>
    <w:rsid w:val="005A71DB"/>
    <w:rsid w:val="005B0BD8"/>
    <w:rsid w:val="005B15BE"/>
    <w:rsid w:val="005B32F4"/>
    <w:rsid w:val="005C1BB2"/>
    <w:rsid w:val="005D29F9"/>
    <w:rsid w:val="005D33B6"/>
    <w:rsid w:val="005E5C2E"/>
    <w:rsid w:val="005F611A"/>
    <w:rsid w:val="00600481"/>
    <w:rsid w:val="0060062A"/>
    <w:rsid w:val="00604455"/>
    <w:rsid w:val="00606B07"/>
    <w:rsid w:val="00607BBC"/>
    <w:rsid w:val="0061118D"/>
    <w:rsid w:val="00611CBC"/>
    <w:rsid w:val="00614410"/>
    <w:rsid w:val="0063276F"/>
    <w:rsid w:val="006406E5"/>
    <w:rsid w:val="006427F3"/>
    <w:rsid w:val="006442C6"/>
    <w:rsid w:val="0064468D"/>
    <w:rsid w:val="006459D6"/>
    <w:rsid w:val="00650B7D"/>
    <w:rsid w:val="0065591E"/>
    <w:rsid w:val="006604C8"/>
    <w:rsid w:val="006617C0"/>
    <w:rsid w:val="0066367A"/>
    <w:rsid w:val="006640C7"/>
    <w:rsid w:val="0066509A"/>
    <w:rsid w:val="00666FED"/>
    <w:rsid w:val="00667ECB"/>
    <w:rsid w:val="0067238C"/>
    <w:rsid w:val="006736EF"/>
    <w:rsid w:val="00673EB9"/>
    <w:rsid w:val="00677725"/>
    <w:rsid w:val="006806E4"/>
    <w:rsid w:val="00684628"/>
    <w:rsid w:val="0068468B"/>
    <w:rsid w:val="00685946"/>
    <w:rsid w:val="00687E9D"/>
    <w:rsid w:val="006A3175"/>
    <w:rsid w:val="006A4394"/>
    <w:rsid w:val="006B55D7"/>
    <w:rsid w:val="006B5AAC"/>
    <w:rsid w:val="006C0EE0"/>
    <w:rsid w:val="006C1A7A"/>
    <w:rsid w:val="006C2CFD"/>
    <w:rsid w:val="006C37CC"/>
    <w:rsid w:val="006C5CC5"/>
    <w:rsid w:val="006D0008"/>
    <w:rsid w:val="006D0FBF"/>
    <w:rsid w:val="006D159D"/>
    <w:rsid w:val="006D19B6"/>
    <w:rsid w:val="006D231D"/>
    <w:rsid w:val="006D5CF2"/>
    <w:rsid w:val="006D5FE4"/>
    <w:rsid w:val="006D685F"/>
    <w:rsid w:val="006D7D02"/>
    <w:rsid w:val="006F02ED"/>
    <w:rsid w:val="006F38E3"/>
    <w:rsid w:val="006F7230"/>
    <w:rsid w:val="00700628"/>
    <w:rsid w:val="00706673"/>
    <w:rsid w:val="00714C72"/>
    <w:rsid w:val="00716CD9"/>
    <w:rsid w:val="00724DA9"/>
    <w:rsid w:val="00725A51"/>
    <w:rsid w:val="007263EC"/>
    <w:rsid w:val="00727FCD"/>
    <w:rsid w:val="0073138C"/>
    <w:rsid w:val="0073194B"/>
    <w:rsid w:val="007407B3"/>
    <w:rsid w:val="007421D2"/>
    <w:rsid w:val="00743426"/>
    <w:rsid w:val="007460CD"/>
    <w:rsid w:val="00750927"/>
    <w:rsid w:val="0075678F"/>
    <w:rsid w:val="00762259"/>
    <w:rsid w:val="00763091"/>
    <w:rsid w:val="007657A7"/>
    <w:rsid w:val="00767CEC"/>
    <w:rsid w:val="00770C5B"/>
    <w:rsid w:val="007763CA"/>
    <w:rsid w:val="0077642E"/>
    <w:rsid w:val="0078112D"/>
    <w:rsid w:val="0078462D"/>
    <w:rsid w:val="00790DAB"/>
    <w:rsid w:val="00795A94"/>
    <w:rsid w:val="007A03FD"/>
    <w:rsid w:val="007A186B"/>
    <w:rsid w:val="007A2A7D"/>
    <w:rsid w:val="007A3E36"/>
    <w:rsid w:val="007B0A31"/>
    <w:rsid w:val="007B2B44"/>
    <w:rsid w:val="007B3F47"/>
    <w:rsid w:val="007B4C75"/>
    <w:rsid w:val="007B7725"/>
    <w:rsid w:val="007C24E7"/>
    <w:rsid w:val="007C4CDB"/>
    <w:rsid w:val="007C5000"/>
    <w:rsid w:val="007C7470"/>
    <w:rsid w:val="007D0365"/>
    <w:rsid w:val="007D71F6"/>
    <w:rsid w:val="007E5179"/>
    <w:rsid w:val="007E55F7"/>
    <w:rsid w:val="007E7829"/>
    <w:rsid w:val="007F098C"/>
    <w:rsid w:val="007F6105"/>
    <w:rsid w:val="007F6BC9"/>
    <w:rsid w:val="007F7B18"/>
    <w:rsid w:val="0080251F"/>
    <w:rsid w:val="0081003A"/>
    <w:rsid w:val="008107C1"/>
    <w:rsid w:val="008179A1"/>
    <w:rsid w:val="00822C07"/>
    <w:rsid w:val="0084144E"/>
    <w:rsid w:val="00843660"/>
    <w:rsid w:val="00843A11"/>
    <w:rsid w:val="00850B84"/>
    <w:rsid w:val="00852404"/>
    <w:rsid w:val="008535FB"/>
    <w:rsid w:val="00854D46"/>
    <w:rsid w:val="00856F98"/>
    <w:rsid w:val="0085753B"/>
    <w:rsid w:val="00857CF7"/>
    <w:rsid w:val="00860091"/>
    <w:rsid w:val="008610E5"/>
    <w:rsid w:val="00863336"/>
    <w:rsid w:val="00863B41"/>
    <w:rsid w:val="00870399"/>
    <w:rsid w:val="008740F7"/>
    <w:rsid w:val="0087680F"/>
    <w:rsid w:val="008804D1"/>
    <w:rsid w:val="00881F7F"/>
    <w:rsid w:val="00884CF1"/>
    <w:rsid w:val="00884F5B"/>
    <w:rsid w:val="00885200"/>
    <w:rsid w:val="00885510"/>
    <w:rsid w:val="00886B94"/>
    <w:rsid w:val="0089529F"/>
    <w:rsid w:val="00896F80"/>
    <w:rsid w:val="008A4468"/>
    <w:rsid w:val="008A581F"/>
    <w:rsid w:val="008A6270"/>
    <w:rsid w:val="008B15B0"/>
    <w:rsid w:val="008B2AAA"/>
    <w:rsid w:val="008B70D5"/>
    <w:rsid w:val="008B7A95"/>
    <w:rsid w:val="008C2571"/>
    <w:rsid w:val="008C47B4"/>
    <w:rsid w:val="008D06FD"/>
    <w:rsid w:val="008D31D5"/>
    <w:rsid w:val="008D3B0B"/>
    <w:rsid w:val="008E2015"/>
    <w:rsid w:val="008F07EC"/>
    <w:rsid w:val="008F1FA6"/>
    <w:rsid w:val="008F3436"/>
    <w:rsid w:val="008F4587"/>
    <w:rsid w:val="008F495C"/>
    <w:rsid w:val="008F613B"/>
    <w:rsid w:val="008F7118"/>
    <w:rsid w:val="0090000A"/>
    <w:rsid w:val="009037C1"/>
    <w:rsid w:val="0090730E"/>
    <w:rsid w:val="009105B1"/>
    <w:rsid w:val="00921408"/>
    <w:rsid w:val="00921FC8"/>
    <w:rsid w:val="0092203B"/>
    <w:rsid w:val="00924500"/>
    <w:rsid w:val="00926A9B"/>
    <w:rsid w:val="00931F22"/>
    <w:rsid w:val="009335BB"/>
    <w:rsid w:val="009348F2"/>
    <w:rsid w:val="009411FB"/>
    <w:rsid w:val="0094292E"/>
    <w:rsid w:val="0096286F"/>
    <w:rsid w:val="00963155"/>
    <w:rsid w:val="00966E99"/>
    <w:rsid w:val="009671C3"/>
    <w:rsid w:val="0096771C"/>
    <w:rsid w:val="00970C5B"/>
    <w:rsid w:val="00971BB9"/>
    <w:rsid w:val="00974486"/>
    <w:rsid w:val="0098130D"/>
    <w:rsid w:val="009869C2"/>
    <w:rsid w:val="00986A4A"/>
    <w:rsid w:val="00986CC9"/>
    <w:rsid w:val="009950DC"/>
    <w:rsid w:val="009972C6"/>
    <w:rsid w:val="009A5FA8"/>
    <w:rsid w:val="009B0338"/>
    <w:rsid w:val="009B343A"/>
    <w:rsid w:val="009B40E2"/>
    <w:rsid w:val="009B5C5B"/>
    <w:rsid w:val="009B6394"/>
    <w:rsid w:val="009B79FD"/>
    <w:rsid w:val="009C1CE5"/>
    <w:rsid w:val="009C37A4"/>
    <w:rsid w:val="009D16F3"/>
    <w:rsid w:val="009D20D1"/>
    <w:rsid w:val="009D24C3"/>
    <w:rsid w:val="009D6857"/>
    <w:rsid w:val="009E3F13"/>
    <w:rsid w:val="009E6A58"/>
    <w:rsid w:val="009E736E"/>
    <w:rsid w:val="009F1CE4"/>
    <w:rsid w:val="009F1FA6"/>
    <w:rsid w:val="009F2B9B"/>
    <w:rsid w:val="009F5C6B"/>
    <w:rsid w:val="009F75C2"/>
    <w:rsid w:val="00A01338"/>
    <w:rsid w:val="00A048E6"/>
    <w:rsid w:val="00A04A77"/>
    <w:rsid w:val="00A06FF3"/>
    <w:rsid w:val="00A106B6"/>
    <w:rsid w:val="00A110CE"/>
    <w:rsid w:val="00A12669"/>
    <w:rsid w:val="00A17542"/>
    <w:rsid w:val="00A17939"/>
    <w:rsid w:val="00A2178F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66C5"/>
    <w:rsid w:val="00A57F08"/>
    <w:rsid w:val="00A627FA"/>
    <w:rsid w:val="00A63A1D"/>
    <w:rsid w:val="00A64548"/>
    <w:rsid w:val="00A71786"/>
    <w:rsid w:val="00A7389F"/>
    <w:rsid w:val="00A82832"/>
    <w:rsid w:val="00A82982"/>
    <w:rsid w:val="00A83A49"/>
    <w:rsid w:val="00A87352"/>
    <w:rsid w:val="00A902E6"/>
    <w:rsid w:val="00A93399"/>
    <w:rsid w:val="00A962F7"/>
    <w:rsid w:val="00AA11B4"/>
    <w:rsid w:val="00AA20CB"/>
    <w:rsid w:val="00AA6465"/>
    <w:rsid w:val="00AB00FC"/>
    <w:rsid w:val="00AB0E55"/>
    <w:rsid w:val="00AB2545"/>
    <w:rsid w:val="00AB6ADC"/>
    <w:rsid w:val="00AB6DEE"/>
    <w:rsid w:val="00AC4A98"/>
    <w:rsid w:val="00AC5215"/>
    <w:rsid w:val="00AC670D"/>
    <w:rsid w:val="00AC6CAA"/>
    <w:rsid w:val="00AD14EF"/>
    <w:rsid w:val="00AD2413"/>
    <w:rsid w:val="00AD3FA1"/>
    <w:rsid w:val="00AD4F43"/>
    <w:rsid w:val="00AD7C7F"/>
    <w:rsid w:val="00AD7D4C"/>
    <w:rsid w:val="00AE25FD"/>
    <w:rsid w:val="00AE3E86"/>
    <w:rsid w:val="00AF1312"/>
    <w:rsid w:val="00AF20BC"/>
    <w:rsid w:val="00AF3B34"/>
    <w:rsid w:val="00AF3E53"/>
    <w:rsid w:val="00AF49B0"/>
    <w:rsid w:val="00B003C5"/>
    <w:rsid w:val="00B04DAE"/>
    <w:rsid w:val="00B07A20"/>
    <w:rsid w:val="00B12794"/>
    <w:rsid w:val="00B1752B"/>
    <w:rsid w:val="00B202F8"/>
    <w:rsid w:val="00B205FF"/>
    <w:rsid w:val="00B230AF"/>
    <w:rsid w:val="00B24303"/>
    <w:rsid w:val="00B30A4D"/>
    <w:rsid w:val="00B402E6"/>
    <w:rsid w:val="00B41905"/>
    <w:rsid w:val="00B43505"/>
    <w:rsid w:val="00B46AA3"/>
    <w:rsid w:val="00B46EE0"/>
    <w:rsid w:val="00B53CE6"/>
    <w:rsid w:val="00B54DA0"/>
    <w:rsid w:val="00B54F66"/>
    <w:rsid w:val="00B57285"/>
    <w:rsid w:val="00B62247"/>
    <w:rsid w:val="00B63D0D"/>
    <w:rsid w:val="00B75F47"/>
    <w:rsid w:val="00B82D3F"/>
    <w:rsid w:val="00B94154"/>
    <w:rsid w:val="00B949FC"/>
    <w:rsid w:val="00B94F3B"/>
    <w:rsid w:val="00B96A3D"/>
    <w:rsid w:val="00BA0E3C"/>
    <w:rsid w:val="00BA17AC"/>
    <w:rsid w:val="00BA728F"/>
    <w:rsid w:val="00BA7ADD"/>
    <w:rsid w:val="00BB087B"/>
    <w:rsid w:val="00BB24CA"/>
    <w:rsid w:val="00BC0EBF"/>
    <w:rsid w:val="00BC517F"/>
    <w:rsid w:val="00BC5F18"/>
    <w:rsid w:val="00BC6B61"/>
    <w:rsid w:val="00BC70C0"/>
    <w:rsid w:val="00BD2573"/>
    <w:rsid w:val="00BD385C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4E1A"/>
    <w:rsid w:val="00C05701"/>
    <w:rsid w:val="00C05CD9"/>
    <w:rsid w:val="00C05DB3"/>
    <w:rsid w:val="00C06CF0"/>
    <w:rsid w:val="00C110C4"/>
    <w:rsid w:val="00C1210D"/>
    <w:rsid w:val="00C12CA1"/>
    <w:rsid w:val="00C13FF5"/>
    <w:rsid w:val="00C14709"/>
    <w:rsid w:val="00C14ADF"/>
    <w:rsid w:val="00C14B5A"/>
    <w:rsid w:val="00C24F7A"/>
    <w:rsid w:val="00C2551F"/>
    <w:rsid w:val="00C319BB"/>
    <w:rsid w:val="00C3509A"/>
    <w:rsid w:val="00C43161"/>
    <w:rsid w:val="00C448EE"/>
    <w:rsid w:val="00C52A90"/>
    <w:rsid w:val="00C54EF0"/>
    <w:rsid w:val="00C56323"/>
    <w:rsid w:val="00C60771"/>
    <w:rsid w:val="00C60892"/>
    <w:rsid w:val="00C61C0A"/>
    <w:rsid w:val="00C6270A"/>
    <w:rsid w:val="00C63A0F"/>
    <w:rsid w:val="00C6574A"/>
    <w:rsid w:val="00C75FEF"/>
    <w:rsid w:val="00C90139"/>
    <w:rsid w:val="00C901BC"/>
    <w:rsid w:val="00C90E05"/>
    <w:rsid w:val="00C93D44"/>
    <w:rsid w:val="00C9429F"/>
    <w:rsid w:val="00C95504"/>
    <w:rsid w:val="00C95E12"/>
    <w:rsid w:val="00C95E16"/>
    <w:rsid w:val="00CA0BCF"/>
    <w:rsid w:val="00CA24A0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58BE"/>
    <w:rsid w:val="00CB752C"/>
    <w:rsid w:val="00CC093A"/>
    <w:rsid w:val="00CC1BF8"/>
    <w:rsid w:val="00CD6DB6"/>
    <w:rsid w:val="00CE2A68"/>
    <w:rsid w:val="00CE7913"/>
    <w:rsid w:val="00CF22AE"/>
    <w:rsid w:val="00CF2EEB"/>
    <w:rsid w:val="00D03085"/>
    <w:rsid w:val="00D03650"/>
    <w:rsid w:val="00D10C27"/>
    <w:rsid w:val="00D15EC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A8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084C"/>
    <w:rsid w:val="00D6332D"/>
    <w:rsid w:val="00D639B5"/>
    <w:rsid w:val="00D713F3"/>
    <w:rsid w:val="00D74220"/>
    <w:rsid w:val="00D801F4"/>
    <w:rsid w:val="00D80DC5"/>
    <w:rsid w:val="00D81310"/>
    <w:rsid w:val="00D85261"/>
    <w:rsid w:val="00D86EED"/>
    <w:rsid w:val="00D87884"/>
    <w:rsid w:val="00D947ED"/>
    <w:rsid w:val="00D94C21"/>
    <w:rsid w:val="00DA3710"/>
    <w:rsid w:val="00DA4CE5"/>
    <w:rsid w:val="00DB2D33"/>
    <w:rsid w:val="00DB44A7"/>
    <w:rsid w:val="00DC15AF"/>
    <w:rsid w:val="00DC2AA4"/>
    <w:rsid w:val="00DC38B0"/>
    <w:rsid w:val="00DC47AB"/>
    <w:rsid w:val="00DD1A89"/>
    <w:rsid w:val="00DD438C"/>
    <w:rsid w:val="00DD4E7A"/>
    <w:rsid w:val="00DE0E39"/>
    <w:rsid w:val="00DE1B51"/>
    <w:rsid w:val="00DE3E38"/>
    <w:rsid w:val="00DE52ED"/>
    <w:rsid w:val="00DE73AF"/>
    <w:rsid w:val="00DF0FD4"/>
    <w:rsid w:val="00DF2F6A"/>
    <w:rsid w:val="00DF79B9"/>
    <w:rsid w:val="00DF7F7D"/>
    <w:rsid w:val="00E10F37"/>
    <w:rsid w:val="00E11A16"/>
    <w:rsid w:val="00E122FD"/>
    <w:rsid w:val="00E13F2F"/>
    <w:rsid w:val="00E15238"/>
    <w:rsid w:val="00E15574"/>
    <w:rsid w:val="00E16666"/>
    <w:rsid w:val="00E212D0"/>
    <w:rsid w:val="00E21EE5"/>
    <w:rsid w:val="00E23C4B"/>
    <w:rsid w:val="00E23D47"/>
    <w:rsid w:val="00E249A9"/>
    <w:rsid w:val="00E27569"/>
    <w:rsid w:val="00E32530"/>
    <w:rsid w:val="00E33613"/>
    <w:rsid w:val="00E441D7"/>
    <w:rsid w:val="00E51F71"/>
    <w:rsid w:val="00E54B4C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927E6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5C2E"/>
    <w:rsid w:val="00EC6821"/>
    <w:rsid w:val="00ED24B9"/>
    <w:rsid w:val="00ED34DD"/>
    <w:rsid w:val="00ED3B8C"/>
    <w:rsid w:val="00ED40A0"/>
    <w:rsid w:val="00EE194E"/>
    <w:rsid w:val="00EE3B74"/>
    <w:rsid w:val="00EE734E"/>
    <w:rsid w:val="00EF0D8C"/>
    <w:rsid w:val="00EF349D"/>
    <w:rsid w:val="00EF5D56"/>
    <w:rsid w:val="00EF62A7"/>
    <w:rsid w:val="00EF6E5C"/>
    <w:rsid w:val="00EF7088"/>
    <w:rsid w:val="00F009E4"/>
    <w:rsid w:val="00F029E4"/>
    <w:rsid w:val="00F037B8"/>
    <w:rsid w:val="00F11BEA"/>
    <w:rsid w:val="00F13CBA"/>
    <w:rsid w:val="00F1544A"/>
    <w:rsid w:val="00F15628"/>
    <w:rsid w:val="00F17C8B"/>
    <w:rsid w:val="00F215EF"/>
    <w:rsid w:val="00F21B89"/>
    <w:rsid w:val="00F22F93"/>
    <w:rsid w:val="00F25107"/>
    <w:rsid w:val="00F279A7"/>
    <w:rsid w:val="00F302C7"/>
    <w:rsid w:val="00F30563"/>
    <w:rsid w:val="00F4409C"/>
    <w:rsid w:val="00F501D8"/>
    <w:rsid w:val="00F5289D"/>
    <w:rsid w:val="00F56C5F"/>
    <w:rsid w:val="00F57BBF"/>
    <w:rsid w:val="00F62B45"/>
    <w:rsid w:val="00F7017A"/>
    <w:rsid w:val="00F736DF"/>
    <w:rsid w:val="00F73D3E"/>
    <w:rsid w:val="00F743E3"/>
    <w:rsid w:val="00F81283"/>
    <w:rsid w:val="00F8187F"/>
    <w:rsid w:val="00F81C51"/>
    <w:rsid w:val="00F827A8"/>
    <w:rsid w:val="00F851A2"/>
    <w:rsid w:val="00F91B64"/>
    <w:rsid w:val="00F91D7D"/>
    <w:rsid w:val="00F9313B"/>
    <w:rsid w:val="00F95EA9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2197"/>
    <w:rsid w:val="00FD3AB6"/>
    <w:rsid w:val="00FD60DB"/>
    <w:rsid w:val="00FE0C47"/>
    <w:rsid w:val="00FE11B0"/>
    <w:rsid w:val="00FE2CF8"/>
    <w:rsid w:val="00FE40B9"/>
    <w:rsid w:val="00FE6E49"/>
    <w:rsid w:val="00FF11BA"/>
    <w:rsid w:val="00FF3D82"/>
    <w:rsid w:val="00FF565C"/>
    <w:rsid w:val="00FF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15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1426</TotalTime>
  <Pages>2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94</cp:revision>
  <cp:lastPrinted>2026-03-18T23:56:00Z</cp:lastPrinted>
  <dcterms:created xsi:type="dcterms:W3CDTF">2023-04-03T09:29:00Z</dcterms:created>
  <dcterms:modified xsi:type="dcterms:W3CDTF">2026-04-27T07:48:00Z</dcterms:modified>
</cp:coreProperties>
</file>