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20A97" w14:textId="3B8E92C0" w:rsidR="00E728D2" w:rsidRDefault="00E728D2">
      <w:r>
        <w:rPr>
          <w:rFonts w:hint="eastAsia"/>
        </w:rPr>
        <w:t>（</w:t>
      </w:r>
      <w:r w:rsidR="00BF61C8">
        <w:rPr>
          <w:rFonts w:hint="eastAsia"/>
        </w:rPr>
        <w:t>別紙</w:t>
      </w:r>
      <w:r w:rsidR="00FF2312">
        <w:rPr>
          <w:rFonts w:hint="eastAsia"/>
        </w:rPr>
        <w:t>９</w:t>
      </w:r>
      <w:r>
        <w:rPr>
          <w:rFonts w:hint="eastAsia"/>
        </w:rPr>
        <w:t>）</w:t>
      </w:r>
    </w:p>
    <w:p w14:paraId="4234FC6C" w14:textId="06282C7F" w:rsidR="0015380C" w:rsidRPr="00B06F74" w:rsidRDefault="00C82566" w:rsidP="00E728D2">
      <w:pPr>
        <w:jc w:val="center"/>
        <w:rPr>
          <w:rFonts w:ascii="BIZ UDPゴシック" w:eastAsia="BIZ UDPゴシック" w:hAnsi="BIZ UDPゴシック"/>
        </w:rPr>
      </w:pPr>
      <w:r>
        <w:rPr>
          <w:rFonts w:ascii="BIZ UDPゴシック" w:eastAsia="BIZ UDPゴシック" w:hAnsi="BIZ UDPゴシック" w:hint="eastAsia"/>
        </w:rPr>
        <w:t>子育て世代医師就労環境改善事業</w:t>
      </w:r>
      <w:r w:rsidR="00E728D2" w:rsidRPr="00B06F74">
        <w:rPr>
          <w:rFonts w:ascii="BIZ UDPゴシック" w:eastAsia="BIZ UDPゴシック" w:hAnsi="BIZ UDPゴシック" w:hint="eastAsia"/>
        </w:rPr>
        <w:t xml:space="preserve">　事業計画書</w:t>
      </w:r>
    </w:p>
    <w:p w14:paraId="7B7D943C" w14:textId="1BACC11A" w:rsidR="00E728D2" w:rsidRDefault="00E728D2"/>
    <w:p w14:paraId="4D78CD4C" w14:textId="11AE1B28" w:rsidR="00E728D2" w:rsidRPr="00B06F74" w:rsidRDefault="00E728D2">
      <w:pPr>
        <w:rPr>
          <w:rFonts w:ascii="BIZ UDPゴシック" w:eastAsia="BIZ UDPゴシック" w:hAnsi="BIZ UDPゴシック"/>
        </w:rPr>
      </w:pPr>
      <w:r w:rsidRPr="00B06F74">
        <w:rPr>
          <w:rFonts w:ascii="BIZ UDPゴシック" w:eastAsia="BIZ UDPゴシック" w:hAnsi="BIZ UDPゴシック" w:hint="eastAsia"/>
        </w:rPr>
        <w:t>１　想定実施内容</w:t>
      </w:r>
    </w:p>
    <w:p w14:paraId="2BE8AE91" w14:textId="0B824E1E" w:rsidR="00E728D2" w:rsidRDefault="00E728D2"/>
    <w:tbl>
      <w:tblPr>
        <w:tblW w:w="9209" w:type="dxa"/>
        <w:tblCellMar>
          <w:left w:w="99" w:type="dxa"/>
          <w:right w:w="99" w:type="dxa"/>
        </w:tblCellMar>
        <w:tblLook w:val="04A0" w:firstRow="1" w:lastRow="0" w:firstColumn="1" w:lastColumn="0" w:noHBand="0" w:noVBand="1"/>
      </w:tblPr>
      <w:tblGrid>
        <w:gridCol w:w="1600"/>
        <w:gridCol w:w="7609"/>
      </w:tblGrid>
      <w:tr w:rsidR="00B06F74" w:rsidRPr="00B06F74" w14:paraId="19E0A3AA" w14:textId="77777777" w:rsidTr="00B06F74">
        <w:trPr>
          <w:trHeight w:val="375"/>
        </w:trPr>
        <w:tc>
          <w:tcPr>
            <w:tcW w:w="16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4218824" w14:textId="77777777" w:rsidR="00B06F74" w:rsidRPr="00B06F74" w:rsidRDefault="00B06F74" w:rsidP="00B06F74">
            <w:pPr>
              <w:spacing w:line="240" w:lineRule="auto"/>
              <w:jc w:val="center"/>
              <w:rPr>
                <w:rFonts w:ascii="BIZ UDPゴシック" w:eastAsia="BIZ UDPゴシック" w:hAnsi="BIZ UDPゴシック" w:cs="ＭＳ Ｐゴシック"/>
                <w:color w:val="000000"/>
                <w:kern w:val="0"/>
              </w:rPr>
            </w:pPr>
            <w:r w:rsidRPr="00B06F74">
              <w:rPr>
                <w:rFonts w:ascii="BIZ UDPゴシック" w:eastAsia="BIZ UDPゴシック" w:hAnsi="BIZ UDPゴシック" w:cs="ＭＳ Ｐゴシック" w:hint="eastAsia"/>
                <w:color w:val="000000"/>
                <w:kern w:val="0"/>
              </w:rPr>
              <w:t>利用の有無</w:t>
            </w:r>
          </w:p>
        </w:tc>
        <w:tc>
          <w:tcPr>
            <w:tcW w:w="7609" w:type="dxa"/>
            <w:tcBorders>
              <w:top w:val="single" w:sz="4" w:space="0" w:color="auto"/>
              <w:left w:val="nil"/>
              <w:bottom w:val="single" w:sz="4" w:space="0" w:color="auto"/>
              <w:right w:val="single" w:sz="4" w:space="0" w:color="auto"/>
            </w:tcBorders>
            <w:shd w:val="clear" w:color="000000" w:fill="D9D9D9"/>
            <w:noWrap/>
            <w:vAlign w:val="center"/>
            <w:hideMark/>
          </w:tcPr>
          <w:p w14:paraId="15708D12" w14:textId="77777777" w:rsidR="00B06F74" w:rsidRPr="00B06F74" w:rsidRDefault="00B06F74" w:rsidP="00B06F74">
            <w:pPr>
              <w:spacing w:line="240" w:lineRule="auto"/>
              <w:jc w:val="center"/>
              <w:rPr>
                <w:rFonts w:ascii="BIZ UDPゴシック" w:eastAsia="BIZ UDPゴシック" w:hAnsi="BIZ UDPゴシック" w:cs="ＭＳ Ｐゴシック"/>
                <w:color w:val="000000"/>
                <w:kern w:val="0"/>
              </w:rPr>
            </w:pPr>
            <w:r w:rsidRPr="00B06F74">
              <w:rPr>
                <w:rFonts w:ascii="BIZ UDPゴシック" w:eastAsia="BIZ UDPゴシック" w:hAnsi="BIZ UDPゴシック" w:cs="ＭＳ Ｐゴシック" w:hint="eastAsia"/>
                <w:color w:val="000000"/>
                <w:kern w:val="0"/>
              </w:rPr>
              <w:t>メニュー</w:t>
            </w:r>
          </w:p>
        </w:tc>
      </w:tr>
      <w:tr w:rsidR="00B06F74" w:rsidRPr="00B06F74" w14:paraId="6092E340" w14:textId="77777777" w:rsidTr="00B06F74">
        <w:trPr>
          <w:trHeight w:val="9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59F3661B" w14:textId="5CEFECEB" w:rsidR="00B06F74" w:rsidRPr="00B06F74" w:rsidRDefault="00F86782" w:rsidP="00B06F74">
            <w:pPr>
              <w:spacing w:line="240" w:lineRule="auto"/>
              <w:jc w:val="center"/>
              <w:rPr>
                <w:rFonts w:ascii="Segoe UI Symbol" w:eastAsia="游ゴシック" w:hAnsi="Segoe UI Symbol" w:cs="ＭＳ Ｐゴシック"/>
                <w:color w:val="000000"/>
                <w:kern w:val="0"/>
              </w:rPr>
            </w:pPr>
            <w:sdt>
              <w:sdtPr>
                <w:rPr>
                  <w:rFonts w:ascii="Segoe UI Symbol" w:eastAsia="游ゴシック" w:hAnsi="Segoe UI Symbol" w:cs="ＭＳ Ｐゴシック"/>
                  <w:color w:val="000000"/>
                  <w:kern w:val="0"/>
                </w:rPr>
                <w:id w:val="579799220"/>
                <w14:checkbox>
                  <w14:checked w14:val="0"/>
                  <w14:checkedState w14:val="00FE" w14:font="Wingdings"/>
                  <w14:uncheckedState w14:val="2610" w14:font="ＭＳ ゴシック"/>
                </w14:checkbox>
              </w:sdtPr>
              <w:sdtEndPr/>
              <w:sdtContent>
                <w:r w:rsidR="00E95719">
                  <w:rPr>
                    <w:rFonts w:ascii="ＭＳ ゴシック" w:eastAsia="ＭＳ ゴシック" w:hAnsi="ＭＳ ゴシック" w:cs="ＭＳ Ｐゴシック" w:hint="eastAsia"/>
                    <w:color w:val="000000"/>
                    <w:kern w:val="0"/>
                  </w:rPr>
                  <w:t>☐</w:t>
                </w:r>
              </w:sdtContent>
            </w:sdt>
          </w:p>
        </w:tc>
        <w:tc>
          <w:tcPr>
            <w:tcW w:w="7609" w:type="dxa"/>
            <w:tcBorders>
              <w:top w:val="nil"/>
              <w:left w:val="nil"/>
              <w:bottom w:val="single" w:sz="4" w:space="0" w:color="auto"/>
              <w:right w:val="single" w:sz="4" w:space="0" w:color="auto"/>
            </w:tcBorders>
            <w:shd w:val="clear" w:color="auto" w:fill="auto"/>
            <w:vAlign w:val="center"/>
            <w:hideMark/>
          </w:tcPr>
          <w:p w14:paraId="05400C9A" w14:textId="77777777" w:rsidR="00B06F74" w:rsidRDefault="00B06F74" w:rsidP="00B06F74">
            <w:pPr>
              <w:spacing w:line="240" w:lineRule="auto"/>
              <w:rPr>
                <w:rFonts w:ascii="BIZ UDPゴシック" w:eastAsia="BIZ UDPゴシック" w:hAnsi="BIZ UDPゴシック" w:cs="ＭＳ Ｐゴシック"/>
                <w:color w:val="000000"/>
                <w:kern w:val="0"/>
              </w:rPr>
            </w:pPr>
            <w:r w:rsidRPr="00B06F74">
              <w:rPr>
                <w:rFonts w:ascii="BIZ UDPゴシック" w:eastAsia="BIZ UDPゴシック" w:hAnsi="BIZ UDPゴシック" w:cs="ＭＳ Ｐゴシック" w:hint="eastAsia"/>
                <w:color w:val="000000"/>
                <w:kern w:val="0"/>
              </w:rPr>
              <w:t>子育て世代医師等の宿日直勤務や時間外労働勤務を免除するための</w:t>
            </w:r>
          </w:p>
          <w:p w14:paraId="69A1003C" w14:textId="7584DDDB" w:rsidR="00B06F74" w:rsidRPr="00B06F74" w:rsidRDefault="00B06F74" w:rsidP="00B06F74">
            <w:pPr>
              <w:spacing w:line="240" w:lineRule="auto"/>
              <w:rPr>
                <w:rFonts w:ascii="BIZ UDPゴシック" w:eastAsia="BIZ UDPゴシック" w:hAnsi="BIZ UDPゴシック" w:cs="ＭＳ Ｐゴシック"/>
                <w:color w:val="000000"/>
                <w:kern w:val="0"/>
              </w:rPr>
            </w:pPr>
            <w:r w:rsidRPr="00B06F74">
              <w:rPr>
                <w:rFonts w:ascii="BIZ UDPゴシック" w:eastAsia="BIZ UDPゴシック" w:hAnsi="BIZ UDPゴシック" w:cs="ＭＳ Ｐゴシック" w:hint="eastAsia"/>
                <w:color w:val="000000"/>
                <w:kern w:val="0"/>
              </w:rPr>
              <w:t>代替医師の確保</w:t>
            </w:r>
          </w:p>
        </w:tc>
      </w:tr>
      <w:tr w:rsidR="00B06F74" w:rsidRPr="00B06F74" w14:paraId="50105936" w14:textId="77777777" w:rsidTr="00B06F74">
        <w:trPr>
          <w:trHeight w:val="9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7E24E5D6" w14:textId="187091B1" w:rsidR="00B06F74" w:rsidRPr="00B06F74" w:rsidRDefault="00F86782" w:rsidP="00B06F74">
            <w:pPr>
              <w:spacing w:line="240" w:lineRule="auto"/>
              <w:jc w:val="center"/>
              <w:rPr>
                <w:rFonts w:ascii="Segoe UI Symbol" w:eastAsia="游ゴシック" w:hAnsi="Segoe UI Symbol" w:cs="ＭＳ Ｐゴシック"/>
                <w:color w:val="000000"/>
                <w:kern w:val="0"/>
              </w:rPr>
            </w:pPr>
            <w:sdt>
              <w:sdtPr>
                <w:rPr>
                  <w:rFonts w:ascii="Segoe UI Symbol" w:eastAsia="游ゴシック" w:hAnsi="Segoe UI Symbol" w:cs="ＭＳ Ｐゴシック"/>
                  <w:color w:val="000000"/>
                  <w:kern w:val="0"/>
                </w:rPr>
                <w:id w:val="1412587438"/>
                <w14:checkbox>
                  <w14:checked w14:val="0"/>
                  <w14:checkedState w14:val="00FE" w14:font="Wingdings"/>
                  <w14:uncheckedState w14:val="2610" w14:font="ＭＳ ゴシック"/>
                </w14:checkbox>
              </w:sdtPr>
              <w:sdtEndPr/>
              <w:sdtContent>
                <w:r w:rsidR="00C73FEB">
                  <w:rPr>
                    <w:rFonts w:ascii="ＭＳ ゴシック" w:eastAsia="ＭＳ ゴシック" w:hAnsi="ＭＳ ゴシック" w:cs="ＭＳ Ｐゴシック" w:hint="eastAsia"/>
                    <w:color w:val="000000"/>
                    <w:kern w:val="0"/>
                  </w:rPr>
                  <w:t>☐</w:t>
                </w:r>
              </w:sdtContent>
            </w:sdt>
          </w:p>
        </w:tc>
        <w:tc>
          <w:tcPr>
            <w:tcW w:w="7609" w:type="dxa"/>
            <w:tcBorders>
              <w:top w:val="nil"/>
              <w:left w:val="nil"/>
              <w:bottom w:val="single" w:sz="4" w:space="0" w:color="auto"/>
              <w:right w:val="single" w:sz="4" w:space="0" w:color="auto"/>
            </w:tcBorders>
            <w:shd w:val="clear" w:color="auto" w:fill="auto"/>
            <w:vAlign w:val="center"/>
            <w:hideMark/>
          </w:tcPr>
          <w:p w14:paraId="25721963" w14:textId="77777777" w:rsidR="00B06F74" w:rsidRDefault="00B06F74" w:rsidP="00B06F74">
            <w:pPr>
              <w:spacing w:line="240" w:lineRule="auto"/>
              <w:rPr>
                <w:rFonts w:ascii="BIZ UDPゴシック" w:eastAsia="BIZ UDPゴシック" w:hAnsi="BIZ UDPゴシック" w:cs="ＭＳ Ｐゴシック"/>
                <w:color w:val="000000"/>
                <w:kern w:val="0"/>
              </w:rPr>
            </w:pPr>
            <w:r w:rsidRPr="00B06F74">
              <w:rPr>
                <w:rFonts w:ascii="BIZ UDPゴシック" w:eastAsia="BIZ UDPゴシック" w:hAnsi="BIZ UDPゴシック" w:cs="ＭＳ Ｐゴシック" w:hint="eastAsia"/>
                <w:color w:val="000000"/>
                <w:kern w:val="0"/>
              </w:rPr>
              <w:t>小学校就学前の子どもを養育する医師が活用する育児サービス利用料</w:t>
            </w:r>
          </w:p>
          <w:p w14:paraId="68924FE8" w14:textId="0530351C" w:rsidR="00B06F74" w:rsidRPr="00B06F74" w:rsidRDefault="00B06F74" w:rsidP="00B06F74">
            <w:pPr>
              <w:spacing w:line="240" w:lineRule="auto"/>
              <w:rPr>
                <w:rFonts w:ascii="BIZ UDPゴシック" w:eastAsia="BIZ UDPゴシック" w:hAnsi="BIZ UDPゴシック" w:cs="ＭＳ Ｐゴシック"/>
                <w:color w:val="000000"/>
                <w:kern w:val="0"/>
              </w:rPr>
            </w:pPr>
            <w:r w:rsidRPr="00B06F74">
              <w:rPr>
                <w:rFonts w:ascii="BIZ UDPゴシック" w:eastAsia="BIZ UDPゴシック" w:hAnsi="BIZ UDPゴシック" w:cs="ＭＳ Ｐゴシック" w:hint="eastAsia"/>
                <w:color w:val="000000"/>
                <w:kern w:val="0"/>
              </w:rPr>
              <w:t>の活用経費の支援</w:t>
            </w:r>
          </w:p>
        </w:tc>
      </w:tr>
      <w:tr w:rsidR="00B06F74" w:rsidRPr="00B06F74" w14:paraId="5A9DDF1A" w14:textId="77777777" w:rsidTr="00B06F74">
        <w:trPr>
          <w:trHeight w:val="15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1E3B55F8" w14:textId="7051BB81" w:rsidR="00B06F74" w:rsidRPr="00B06F74" w:rsidRDefault="00F86782" w:rsidP="00B06F74">
            <w:pPr>
              <w:spacing w:line="240" w:lineRule="auto"/>
              <w:jc w:val="center"/>
              <w:rPr>
                <w:rFonts w:ascii="Segoe UI Symbol" w:eastAsia="游ゴシック" w:hAnsi="Segoe UI Symbol" w:cs="ＭＳ Ｐゴシック"/>
                <w:color w:val="000000"/>
                <w:kern w:val="0"/>
              </w:rPr>
            </w:pPr>
            <w:sdt>
              <w:sdtPr>
                <w:rPr>
                  <w:rFonts w:ascii="Segoe UI Symbol" w:eastAsia="游ゴシック" w:hAnsi="Segoe UI Symbol" w:cs="ＭＳ Ｐゴシック"/>
                  <w:color w:val="000000"/>
                  <w:kern w:val="0"/>
                </w:rPr>
                <w:id w:val="-1523771252"/>
                <w14:checkbox>
                  <w14:checked w14:val="0"/>
                  <w14:checkedState w14:val="00FE" w14:font="Wingdings"/>
                  <w14:uncheckedState w14:val="2610" w14:font="ＭＳ ゴシック"/>
                </w14:checkbox>
              </w:sdtPr>
              <w:sdtEndPr/>
              <w:sdtContent>
                <w:r w:rsidR="00C73FEB">
                  <w:rPr>
                    <w:rFonts w:ascii="ＭＳ ゴシック" w:eastAsia="ＭＳ ゴシック" w:hAnsi="ＭＳ ゴシック" w:cs="ＭＳ Ｐゴシック" w:hint="eastAsia"/>
                    <w:color w:val="000000"/>
                    <w:kern w:val="0"/>
                  </w:rPr>
                  <w:t>☐</w:t>
                </w:r>
              </w:sdtContent>
            </w:sdt>
          </w:p>
        </w:tc>
        <w:tc>
          <w:tcPr>
            <w:tcW w:w="7609" w:type="dxa"/>
            <w:tcBorders>
              <w:top w:val="nil"/>
              <w:left w:val="nil"/>
              <w:bottom w:val="single" w:sz="4" w:space="0" w:color="auto"/>
              <w:right w:val="single" w:sz="4" w:space="0" w:color="auto"/>
            </w:tcBorders>
            <w:shd w:val="clear" w:color="auto" w:fill="auto"/>
            <w:vAlign w:val="center"/>
            <w:hideMark/>
          </w:tcPr>
          <w:p w14:paraId="3F02BB2B" w14:textId="77777777" w:rsidR="00B06F74" w:rsidRDefault="00B06F74" w:rsidP="00B06F74">
            <w:pPr>
              <w:spacing w:line="240" w:lineRule="auto"/>
              <w:rPr>
                <w:rFonts w:ascii="BIZ UDPゴシック" w:eastAsia="BIZ UDPゴシック" w:hAnsi="BIZ UDPゴシック" w:cs="ＭＳ Ｐゴシック"/>
                <w:color w:val="000000"/>
                <w:kern w:val="0"/>
              </w:rPr>
            </w:pPr>
            <w:r w:rsidRPr="00B06F74">
              <w:rPr>
                <w:rFonts w:ascii="BIZ UDPゴシック" w:eastAsia="BIZ UDPゴシック" w:hAnsi="BIZ UDPゴシック" w:cs="ＭＳ Ｐゴシック" w:hint="eastAsia"/>
                <w:color w:val="000000"/>
                <w:kern w:val="0"/>
              </w:rPr>
              <w:t>子育て世代医師が仕事と家庭の両立ができる働きやすい環境を</w:t>
            </w:r>
          </w:p>
          <w:p w14:paraId="655DCD67" w14:textId="6563C17D" w:rsidR="00B06F74" w:rsidRPr="00B06F74" w:rsidRDefault="00B06F74" w:rsidP="00B06F74">
            <w:pPr>
              <w:spacing w:line="240" w:lineRule="auto"/>
              <w:rPr>
                <w:rFonts w:ascii="BIZ UDPゴシック" w:eastAsia="BIZ UDPゴシック" w:hAnsi="BIZ UDPゴシック" w:cs="ＭＳ Ｐゴシック"/>
                <w:color w:val="000000"/>
                <w:kern w:val="0"/>
              </w:rPr>
            </w:pPr>
            <w:r w:rsidRPr="00B06F74">
              <w:rPr>
                <w:rFonts w:ascii="BIZ UDPゴシック" w:eastAsia="BIZ UDPゴシック" w:hAnsi="BIZ UDPゴシック" w:cs="ＭＳ Ｐゴシック" w:hint="eastAsia"/>
                <w:color w:val="000000"/>
                <w:kern w:val="0"/>
              </w:rPr>
              <w:t>整備する取組み</w:t>
            </w:r>
            <w:r w:rsidRPr="00B06F74">
              <w:rPr>
                <w:rFonts w:ascii="BIZ UDPゴシック" w:eastAsia="BIZ UDPゴシック" w:hAnsi="BIZ UDPゴシック" w:cs="ＭＳ Ｐゴシック" w:hint="eastAsia"/>
                <w:color w:val="000000"/>
                <w:kern w:val="0"/>
              </w:rPr>
              <w:br/>
              <w:t xml:space="preserve">　・短時間勤務の導入</w:t>
            </w:r>
            <w:r w:rsidRPr="00B06F74">
              <w:rPr>
                <w:rFonts w:ascii="BIZ UDPゴシック" w:eastAsia="BIZ UDPゴシック" w:hAnsi="BIZ UDPゴシック" w:cs="ＭＳ Ｐゴシック" w:hint="eastAsia"/>
                <w:color w:val="000000"/>
                <w:kern w:val="0"/>
              </w:rPr>
              <w:br/>
              <w:t xml:space="preserve">　・出勤希望日制の導入や宿日直の免除制度の導入</w:t>
            </w:r>
            <w:r w:rsidRPr="00B06F74">
              <w:rPr>
                <w:rFonts w:ascii="BIZ UDPゴシック" w:eastAsia="BIZ UDPゴシック" w:hAnsi="BIZ UDPゴシック" w:cs="ＭＳ Ｐゴシック" w:hint="eastAsia"/>
                <w:color w:val="000000"/>
                <w:kern w:val="0"/>
              </w:rPr>
              <w:br/>
              <w:t xml:space="preserve">　・院内での就労改善委員会の設置、運用経費等</w:t>
            </w:r>
            <w:r w:rsidRPr="00B06F74">
              <w:rPr>
                <w:rFonts w:ascii="BIZ UDPゴシック" w:eastAsia="BIZ UDPゴシック" w:hAnsi="BIZ UDPゴシック" w:cs="ＭＳ Ｐゴシック" w:hint="eastAsia"/>
                <w:color w:val="000000"/>
                <w:kern w:val="0"/>
              </w:rPr>
              <w:br/>
              <w:t xml:space="preserve">　・その他、子育て世代医師の就労環境改善に向けた取組み</w:t>
            </w:r>
          </w:p>
        </w:tc>
      </w:tr>
    </w:tbl>
    <w:p w14:paraId="20FB8A66" w14:textId="6CF9390D" w:rsidR="00B06F74" w:rsidRPr="00B06F74" w:rsidRDefault="00B06F74"/>
    <w:p w14:paraId="673922BC" w14:textId="7FFB0FB6" w:rsidR="00E728D2" w:rsidRPr="00B06F74" w:rsidRDefault="00E728D2">
      <w:pPr>
        <w:rPr>
          <w:rFonts w:ascii="BIZ UDPゴシック" w:eastAsia="BIZ UDPゴシック" w:hAnsi="BIZ UDPゴシック"/>
        </w:rPr>
      </w:pPr>
      <w:r w:rsidRPr="00B06F74">
        <w:rPr>
          <w:rFonts w:ascii="BIZ UDPゴシック" w:eastAsia="BIZ UDPゴシック" w:hAnsi="BIZ UDPゴシック" w:hint="eastAsia"/>
        </w:rPr>
        <w:t>２　事業実施期間</w:t>
      </w:r>
    </w:p>
    <w:p w14:paraId="5D96A90F" w14:textId="7B5767C8" w:rsidR="00E728D2" w:rsidRDefault="00E728D2">
      <w:r>
        <w:rPr>
          <w:rFonts w:hint="eastAsia"/>
        </w:rPr>
        <w:t xml:space="preserve">　令和○年○月○日　～　令和○年○月○日</w:t>
      </w:r>
    </w:p>
    <w:p w14:paraId="7C8195B9" w14:textId="1259C223" w:rsidR="00E728D2" w:rsidRDefault="00E728D2"/>
    <w:p w14:paraId="187969CC" w14:textId="1F73E75E" w:rsidR="00E728D2" w:rsidRPr="00B06F74" w:rsidRDefault="00E728D2">
      <w:pPr>
        <w:rPr>
          <w:rFonts w:ascii="BIZ UDPゴシック" w:eastAsia="BIZ UDPゴシック" w:hAnsi="BIZ UDPゴシック"/>
        </w:rPr>
      </w:pPr>
      <w:r w:rsidRPr="00B06F74">
        <w:rPr>
          <w:rFonts w:ascii="BIZ UDPゴシック" w:eastAsia="BIZ UDPゴシック" w:hAnsi="BIZ UDPゴシック" w:hint="eastAsia"/>
        </w:rPr>
        <w:t>３</w:t>
      </w:r>
      <w:r w:rsidR="00B06F74" w:rsidRPr="00B06F74">
        <w:rPr>
          <w:rFonts w:ascii="BIZ UDPゴシック" w:eastAsia="BIZ UDPゴシック" w:hAnsi="BIZ UDPゴシック" w:hint="eastAsia"/>
        </w:rPr>
        <w:t xml:space="preserve">　事業経費</w:t>
      </w:r>
    </w:p>
    <w:p w14:paraId="3C7FC45C" w14:textId="1268A25B" w:rsidR="00B06F74" w:rsidRDefault="00B06F74">
      <w:r>
        <w:rPr>
          <w:rFonts w:hint="eastAsia"/>
        </w:rPr>
        <w:t xml:space="preserve">　○○千円</w:t>
      </w:r>
    </w:p>
    <w:p w14:paraId="53292CB6" w14:textId="345DB4BB" w:rsidR="00B06F74" w:rsidRDefault="00B06F74">
      <w:pPr>
        <w:rPr>
          <w:lang w:eastAsia="zh-CN"/>
        </w:rPr>
      </w:pPr>
      <w:r>
        <w:rPr>
          <w:rFonts w:hint="eastAsia"/>
          <w:lang w:eastAsia="zh-CN"/>
        </w:rPr>
        <w:t xml:space="preserve">　　（</w:t>
      </w:r>
      <w:r>
        <w:rPr>
          <w:rFonts w:hint="eastAsia"/>
        </w:rPr>
        <w:t>内訳：</w:t>
      </w:r>
      <w:r>
        <w:rPr>
          <w:rFonts w:hint="eastAsia"/>
          <w:lang w:eastAsia="zh-CN"/>
        </w:rPr>
        <w:t>人件費　○○千円、手当　○○千円、委託料　○○千円　等）</w:t>
      </w:r>
    </w:p>
    <w:p w14:paraId="77965B89" w14:textId="693A8421" w:rsidR="00B06F74" w:rsidRDefault="00B06F74">
      <w:pPr>
        <w:rPr>
          <w:rFonts w:eastAsia="DengXian"/>
          <w:lang w:eastAsia="zh-CN"/>
        </w:rPr>
      </w:pPr>
    </w:p>
    <w:p w14:paraId="04EBCCCB" w14:textId="169D237E" w:rsidR="00B06F74" w:rsidRPr="00B06F74" w:rsidRDefault="00B06F74">
      <w:pPr>
        <w:rPr>
          <w:rFonts w:ascii="BIZ UDPゴシック" w:eastAsia="BIZ UDPゴシック" w:hAnsi="BIZ UDPゴシック"/>
          <w:lang w:eastAsia="zh-CN"/>
        </w:rPr>
      </w:pPr>
      <w:r w:rsidRPr="00B06F74">
        <w:rPr>
          <w:rFonts w:ascii="BIZ UDPゴシック" w:eastAsia="BIZ UDPゴシック" w:hAnsi="BIZ UDPゴシック" w:hint="eastAsia"/>
        </w:rPr>
        <w:t>４　担当課、担当者名</w:t>
      </w:r>
    </w:p>
    <w:tbl>
      <w:tblPr>
        <w:tblpPr w:leftFromText="142" w:rightFromText="142" w:vertAnchor="text" w:horzAnchor="margin" w:tblpXSpec="center" w:tblpY="5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1816"/>
        <w:gridCol w:w="5430"/>
      </w:tblGrid>
      <w:tr w:rsidR="00B06F74" w:rsidRPr="001C5D60" w14:paraId="330491C8" w14:textId="77777777" w:rsidTr="00B06F74">
        <w:trPr>
          <w:trHeight w:val="364"/>
        </w:trPr>
        <w:tc>
          <w:tcPr>
            <w:tcW w:w="1084" w:type="dxa"/>
            <w:vMerge w:val="restart"/>
            <w:shd w:val="clear" w:color="auto" w:fill="auto"/>
            <w:vAlign w:val="center"/>
          </w:tcPr>
          <w:p w14:paraId="0899709D" w14:textId="77777777" w:rsidR="00B06F74" w:rsidRPr="001C5D60" w:rsidRDefault="00B06F74" w:rsidP="00B06F74">
            <w:r w:rsidRPr="001C5D60">
              <w:rPr>
                <w:rFonts w:hint="eastAsia"/>
              </w:rPr>
              <w:t>担当者</w:t>
            </w:r>
          </w:p>
          <w:p w14:paraId="0181F59B" w14:textId="77777777" w:rsidR="00B06F74" w:rsidRPr="001C5D60" w:rsidRDefault="00B06F74" w:rsidP="00B06F74">
            <w:r w:rsidRPr="001C5D60">
              <w:rPr>
                <w:rFonts w:hint="eastAsia"/>
              </w:rPr>
              <w:t>連絡先</w:t>
            </w:r>
          </w:p>
        </w:tc>
        <w:tc>
          <w:tcPr>
            <w:tcW w:w="1816" w:type="dxa"/>
            <w:shd w:val="clear" w:color="auto" w:fill="auto"/>
            <w:vAlign w:val="center"/>
          </w:tcPr>
          <w:p w14:paraId="71B7E21E" w14:textId="77777777" w:rsidR="00B06F74" w:rsidRPr="001C5D60" w:rsidRDefault="00B06F74" w:rsidP="00B06F74">
            <w:r w:rsidRPr="001C5D60">
              <w:rPr>
                <w:rFonts w:hint="eastAsia"/>
              </w:rPr>
              <w:t>医療機関名</w:t>
            </w:r>
          </w:p>
        </w:tc>
        <w:tc>
          <w:tcPr>
            <w:tcW w:w="5430" w:type="dxa"/>
            <w:shd w:val="clear" w:color="auto" w:fill="auto"/>
          </w:tcPr>
          <w:p w14:paraId="366A9C8D" w14:textId="77777777" w:rsidR="00B06F74" w:rsidRPr="001C5D60" w:rsidRDefault="00B06F74" w:rsidP="00B06F74"/>
        </w:tc>
      </w:tr>
      <w:tr w:rsidR="00B06F74" w:rsidRPr="001C5D60" w14:paraId="35E935F7" w14:textId="77777777" w:rsidTr="00B06F74">
        <w:trPr>
          <w:trHeight w:val="354"/>
        </w:trPr>
        <w:tc>
          <w:tcPr>
            <w:tcW w:w="1084" w:type="dxa"/>
            <w:vMerge/>
            <w:shd w:val="clear" w:color="auto" w:fill="auto"/>
          </w:tcPr>
          <w:p w14:paraId="51598736" w14:textId="77777777" w:rsidR="00B06F74" w:rsidRPr="001C5D60" w:rsidRDefault="00B06F74" w:rsidP="00B06F74"/>
        </w:tc>
        <w:tc>
          <w:tcPr>
            <w:tcW w:w="1816" w:type="dxa"/>
            <w:shd w:val="clear" w:color="auto" w:fill="auto"/>
            <w:vAlign w:val="center"/>
          </w:tcPr>
          <w:p w14:paraId="72A50F7C" w14:textId="77777777" w:rsidR="00B06F74" w:rsidRPr="001C5D60" w:rsidRDefault="00B06F74" w:rsidP="00B06F74">
            <w:r w:rsidRPr="001C5D60">
              <w:rPr>
                <w:rFonts w:hint="eastAsia"/>
              </w:rPr>
              <w:t>所属</w:t>
            </w:r>
          </w:p>
        </w:tc>
        <w:tc>
          <w:tcPr>
            <w:tcW w:w="5430" w:type="dxa"/>
            <w:shd w:val="clear" w:color="auto" w:fill="auto"/>
          </w:tcPr>
          <w:p w14:paraId="41500554" w14:textId="77777777" w:rsidR="00B06F74" w:rsidRPr="001C5D60" w:rsidRDefault="00B06F74" w:rsidP="00B06F74"/>
        </w:tc>
      </w:tr>
      <w:tr w:rsidR="00B06F74" w:rsidRPr="001C5D60" w14:paraId="6E6E66E7" w14:textId="77777777" w:rsidTr="00B06F74">
        <w:trPr>
          <w:trHeight w:val="369"/>
        </w:trPr>
        <w:tc>
          <w:tcPr>
            <w:tcW w:w="1084" w:type="dxa"/>
            <w:vMerge/>
            <w:shd w:val="clear" w:color="auto" w:fill="auto"/>
          </w:tcPr>
          <w:p w14:paraId="4EC82563" w14:textId="77777777" w:rsidR="00B06F74" w:rsidRPr="001C5D60" w:rsidRDefault="00B06F74" w:rsidP="00B06F74"/>
        </w:tc>
        <w:tc>
          <w:tcPr>
            <w:tcW w:w="1816" w:type="dxa"/>
            <w:shd w:val="clear" w:color="auto" w:fill="auto"/>
            <w:vAlign w:val="center"/>
          </w:tcPr>
          <w:p w14:paraId="6F4F2CF1" w14:textId="77777777" w:rsidR="00B06F74" w:rsidRPr="001C5D60" w:rsidRDefault="00B06F74" w:rsidP="00B06F74">
            <w:r w:rsidRPr="001C5D60">
              <w:rPr>
                <w:rFonts w:hint="eastAsia"/>
              </w:rPr>
              <w:t>氏名</w:t>
            </w:r>
          </w:p>
        </w:tc>
        <w:tc>
          <w:tcPr>
            <w:tcW w:w="5430" w:type="dxa"/>
            <w:shd w:val="clear" w:color="auto" w:fill="auto"/>
          </w:tcPr>
          <w:p w14:paraId="4B7BFB8E" w14:textId="77777777" w:rsidR="00B06F74" w:rsidRPr="001C5D60" w:rsidRDefault="00B06F74" w:rsidP="00B06F74"/>
        </w:tc>
      </w:tr>
      <w:tr w:rsidR="00B06F74" w:rsidRPr="001C5D60" w14:paraId="47E9092A" w14:textId="77777777" w:rsidTr="00B06F74">
        <w:trPr>
          <w:trHeight w:val="369"/>
        </w:trPr>
        <w:tc>
          <w:tcPr>
            <w:tcW w:w="1084" w:type="dxa"/>
            <w:vMerge/>
            <w:shd w:val="clear" w:color="auto" w:fill="auto"/>
          </w:tcPr>
          <w:p w14:paraId="1C6E9079" w14:textId="77777777" w:rsidR="00B06F74" w:rsidRPr="001C5D60" w:rsidRDefault="00B06F74" w:rsidP="00B06F74"/>
        </w:tc>
        <w:tc>
          <w:tcPr>
            <w:tcW w:w="1816" w:type="dxa"/>
            <w:shd w:val="clear" w:color="auto" w:fill="auto"/>
            <w:vAlign w:val="center"/>
          </w:tcPr>
          <w:p w14:paraId="58A942CE" w14:textId="77777777" w:rsidR="00B06F74" w:rsidRPr="001C5D60" w:rsidRDefault="00B06F74" w:rsidP="00B06F74">
            <w:r w:rsidRPr="001C5D60">
              <w:rPr>
                <w:rFonts w:hint="eastAsia"/>
              </w:rPr>
              <w:t>電話</w:t>
            </w:r>
          </w:p>
        </w:tc>
        <w:tc>
          <w:tcPr>
            <w:tcW w:w="5430" w:type="dxa"/>
            <w:shd w:val="clear" w:color="auto" w:fill="auto"/>
          </w:tcPr>
          <w:p w14:paraId="7074B24C" w14:textId="77777777" w:rsidR="00B06F74" w:rsidRPr="001C5D60" w:rsidRDefault="00B06F74" w:rsidP="00B06F74"/>
        </w:tc>
      </w:tr>
      <w:tr w:rsidR="00B06F74" w:rsidRPr="001C5D60" w14:paraId="247F6CD6" w14:textId="77777777" w:rsidTr="00B06F74">
        <w:trPr>
          <w:trHeight w:val="354"/>
        </w:trPr>
        <w:tc>
          <w:tcPr>
            <w:tcW w:w="1084" w:type="dxa"/>
            <w:vMerge/>
            <w:shd w:val="clear" w:color="auto" w:fill="auto"/>
          </w:tcPr>
          <w:p w14:paraId="52117E54" w14:textId="77777777" w:rsidR="00B06F74" w:rsidRPr="001C5D60" w:rsidRDefault="00B06F74" w:rsidP="00B06F74"/>
        </w:tc>
        <w:tc>
          <w:tcPr>
            <w:tcW w:w="1816" w:type="dxa"/>
            <w:shd w:val="clear" w:color="auto" w:fill="auto"/>
            <w:vAlign w:val="center"/>
          </w:tcPr>
          <w:p w14:paraId="04282FD7" w14:textId="77777777" w:rsidR="00B06F74" w:rsidRPr="001C5D60" w:rsidRDefault="00B06F74" w:rsidP="00B06F74">
            <w:r w:rsidRPr="001C5D60">
              <w:rPr>
                <w:rFonts w:hint="eastAsia"/>
              </w:rPr>
              <w:t>メール</w:t>
            </w:r>
          </w:p>
        </w:tc>
        <w:tc>
          <w:tcPr>
            <w:tcW w:w="5430" w:type="dxa"/>
            <w:shd w:val="clear" w:color="auto" w:fill="auto"/>
          </w:tcPr>
          <w:p w14:paraId="14BFFDFC" w14:textId="77777777" w:rsidR="00B06F74" w:rsidRPr="001C5D60" w:rsidRDefault="00B06F74" w:rsidP="00B06F74"/>
        </w:tc>
      </w:tr>
    </w:tbl>
    <w:p w14:paraId="2C345F35" w14:textId="027FB2AB" w:rsidR="00E728D2" w:rsidRDefault="00E728D2" w:rsidP="00B06F74">
      <w:pPr>
        <w:rPr>
          <w:lang w:eastAsia="zh-CN"/>
        </w:rPr>
      </w:pPr>
    </w:p>
    <w:sectPr w:rsidR="00E728D2" w:rsidSect="00B90C8C">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E3D1D" w14:textId="77777777" w:rsidR="00FF2312" w:rsidRDefault="00FF2312" w:rsidP="00FF2312">
      <w:pPr>
        <w:spacing w:line="240" w:lineRule="auto"/>
      </w:pPr>
      <w:r>
        <w:separator/>
      </w:r>
    </w:p>
  </w:endnote>
  <w:endnote w:type="continuationSeparator" w:id="0">
    <w:p w14:paraId="3BDC32E4" w14:textId="77777777" w:rsidR="00FF2312" w:rsidRDefault="00FF2312" w:rsidP="00FF23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7027F" w14:textId="77777777" w:rsidR="00FF2312" w:rsidRDefault="00FF2312" w:rsidP="00FF2312">
      <w:pPr>
        <w:spacing w:line="240" w:lineRule="auto"/>
      </w:pPr>
      <w:r>
        <w:separator/>
      </w:r>
    </w:p>
  </w:footnote>
  <w:footnote w:type="continuationSeparator" w:id="0">
    <w:p w14:paraId="6B045C86" w14:textId="77777777" w:rsidR="00FF2312" w:rsidRDefault="00FF2312" w:rsidP="00FF231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D2"/>
    <w:rsid w:val="0015380C"/>
    <w:rsid w:val="001A39FD"/>
    <w:rsid w:val="0045503E"/>
    <w:rsid w:val="00992D23"/>
    <w:rsid w:val="00A434E2"/>
    <w:rsid w:val="00B06F74"/>
    <w:rsid w:val="00B90C8C"/>
    <w:rsid w:val="00BF61C8"/>
    <w:rsid w:val="00C73FEB"/>
    <w:rsid w:val="00C82566"/>
    <w:rsid w:val="00D02C35"/>
    <w:rsid w:val="00E728D2"/>
    <w:rsid w:val="00E95719"/>
    <w:rsid w:val="00F86782"/>
    <w:rsid w:val="00FF2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29A7FEF"/>
  <w15:chartTrackingRefBased/>
  <w15:docId w15:val="{11E91690-66DE-49CC-A778-19E249FA7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312"/>
    <w:pPr>
      <w:tabs>
        <w:tab w:val="center" w:pos="4252"/>
        <w:tab w:val="right" w:pos="8504"/>
      </w:tabs>
      <w:snapToGrid w:val="0"/>
    </w:pPr>
  </w:style>
  <w:style w:type="character" w:customStyle="1" w:styleId="a4">
    <w:name w:val="ヘッダー (文字)"/>
    <w:basedOn w:val="a0"/>
    <w:link w:val="a3"/>
    <w:uiPriority w:val="99"/>
    <w:rsid w:val="00FF2312"/>
  </w:style>
  <w:style w:type="paragraph" w:styleId="a5">
    <w:name w:val="footer"/>
    <w:basedOn w:val="a"/>
    <w:link w:val="a6"/>
    <w:uiPriority w:val="99"/>
    <w:unhideWhenUsed/>
    <w:rsid w:val="00FF2312"/>
    <w:pPr>
      <w:tabs>
        <w:tab w:val="center" w:pos="4252"/>
        <w:tab w:val="right" w:pos="8504"/>
      </w:tabs>
      <w:snapToGrid w:val="0"/>
    </w:pPr>
  </w:style>
  <w:style w:type="character" w:customStyle="1" w:styleId="a6">
    <w:name w:val="フッター (文字)"/>
    <w:basedOn w:val="a0"/>
    <w:link w:val="a5"/>
    <w:uiPriority w:val="99"/>
    <w:rsid w:val="00FF2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56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淳一</dc:creator>
  <cp:keywords/>
  <dc:description/>
  <cp:lastModifiedBy>藤井 俊典</cp:lastModifiedBy>
  <cp:revision>9</cp:revision>
  <dcterms:created xsi:type="dcterms:W3CDTF">2025-08-27T06:34:00Z</dcterms:created>
  <dcterms:modified xsi:type="dcterms:W3CDTF">2025-08-27T23:50:00Z</dcterms:modified>
</cp:coreProperties>
</file>