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F01E7" w14:textId="77777777" w:rsidR="00483086" w:rsidRPr="00EF2C8E" w:rsidRDefault="00483086" w:rsidP="001C23F3">
      <w:pPr>
        <w:spacing w:line="360" w:lineRule="exact"/>
        <w:rPr>
          <w:rFonts w:hAnsi="ＭＳ Ｐ明朝"/>
        </w:rPr>
      </w:pPr>
      <w:r w:rsidRPr="00EF2C8E">
        <w:rPr>
          <w:rFonts w:hAnsi="ＭＳ Ｐ明朝" w:hint="eastAsia"/>
        </w:rPr>
        <w:t>様式第</w:t>
      </w:r>
      <w:r w:rsidR="00162C1F" w:rsidRPr="00EF2C8E">
        <w:rPr>
          <w:rFonts w:hAnsi="ＭＳ Ｐ明朝" w:hint="eastAsia"/>
        </w:rPr>
        <w:t>3号(第14</w:t>
      </w:r>
      <w:r w:rsidRPr="00EF2C8E">
        <w:rPr>
          <w:rFonts w:hAnsi="ＭＳ Ｐ明朝" w:hint="eastAsia"/>
        </w:rPr>
        <w:t>条関係</w:t>
      </w:r>
      <w:r w:rsidRPr="00EF2C8E">
        <w:rPr>
          <w:rFonts w:hAnsi="ＭＳ Ｐ明朝"/>
        </w:rPr>
        <w:t>)</w:t>
      </w:r>
    </w:p>
    <w:p w14:paraId="0838D24A" w14:textId="77777777" w:rsidR="00483086" w:rsidRDefault="00483086" w:rsidP="00BE207E">
      <w:pPr>
        <w:spacing w:line="240" w:lineRule="exact"/>
      </w:pPr>
    </w:p>
    <w:p w14:paraId="06E80C6C" w14:textId="77777777" w:rsidR="00483086" w:rsidRPr="00776786" w:rsidRDefault="00483086" w:rsidP="00636DF5">
      <w:pPr>
        <w:spacing w:line="360" w:lineRule="exact"/>
        <w:jc w:val="center"/>
        <w:rPr>
          <w:rFonts w:ascii="ＭＳ Ｐゴシック" w:eastAsia="ＭＳ Ｐゴシック" w:hAnsi="ＭＳ Ｐゴシック"/>
          <w:sz w:val="28"/>
        </w:rPr>
      </w:pPr>
      <w:r w:rsidRPr="00FD42FD">
        <w:rPr>
          <w:rFonts w:ascii="ＭＳ Ｐゴシック" w:eastAsia="ＭＳ Ｐゴシック" w:hAnsi="ＭＳ Ｐゴシック" w:hint="eastAsia"/>
          <w:spacing w:val="37"/>
          <w:kern w:val="0"/>
          <w:sz w:val="28"/>
          <w:fitText w:val="4878" w:id="-757879808"/>
        </w:rPr>
        <w:t>県外産業廃棄物搬入実績報告</w:t>
      </w:r>
      <w:r w:rsidRPr="00FD42FD">
        <w:rPr>
          <w:rFonts w:ascii="ＭＳ Ｐゴシック" w:eastAsia="ＭＳ Ｐゴシック" w:hAnsi="ＭＳ Ｐゴシック" w:hint="eastAsia"/>
          <w:spacing w:val="-2"/>
          <w:kern w:val="0"/>
          <w:sz w:val="28"/>
          <w:fitText w:val="4878" w:id="-757879808"/>
        </w:rPr>
        <w:t>書</w:t>
      </w:r>
    </w:p>
    <w:p w14:paraId="0F312CCE" w14:textId="77777777" w:rsidR="00636DF5" w:rsidRDefault="00636DF5" w:rsidP="00776786">
      <w:pPr>
        <w:spacing w:line="240" w:lineRule="exact"/>
      </w:pPr>
    </w:p>
    <w:p w14:paraId="6C909CB2" w14:textId="77777777" w:rsidR="00636DF5" w:rsidRDefault="00636DF5" w:rsidP="00636DF5">
      <w:pPr>
        <w:spacing w:line="360" w:lineRule="exact"/>
        <w:jc w:val="right"/>
      </w:pPr>
      <w:r>
        <w:rPr>
          <w:rFonts w:hint="eastAsia"/>
        </w:rPr>
        <w:t>年　　　月　　　日</w:t>
      </w:r>
    </w:p>
    <w:p w14:paraId="02D84BE8" w14:textId="77777777" w:rsidR="00636DF5" w:rsidRDefault="00636DF5" w:rsidP="00776786">
      <w:pPr>
        <w:spacing w:line="240" w:lineRule="exact"/>
        <w:rPr>
          <w:rFonts w:hint="eastAsia"/>
        </w:rPr>
      </w:pPr>
    </w:p>
    <w:p w14:paraId="3EE4C4D8" w14:textId="77777777" w:rsidR="00636DF5" w:rsidRDefault="00636DF5" w:rsidP="00636DF5">
      <w:pPr>
        <w:spacing w:line="360" w:lineRule="exact"/>
        <w:ind w:leftChars="100" w:left="201"/>
      </w:pPr>
      <w:r>
        <w:rPr>
          <w:rFonts w:hint="eastAsia"/>
        </w:rPr>
        <w:t xml:space="preserve">福井県　　</w:t>
      </w:r>
      <w:r w:rsidR="00D5582D">
        <w:rPr>
          <w:rFonts w:hint="eastAsia"/>
        </w:rPr>
        <w:t xml:space="preserve">　　</w:t>
      </w:r>
      <w:r w:rsidR="00EE4F85">
        <w:rPr>
          <w:rFonts w:hint="eastAsia"/>
        </w:rPr>
        <w:t xml:space="preserve">　　健康福祉センター</w:t>
      </w:r>
      <w:r>
        <w:rPr>
          <w:rFonts w:hint="eastAsia"/>
        </w:rPr>
        <w:t>所長</w:t>
      </w:r>
      <w:r w:rsidR="00D5582D">
        <w:rPr>
          <w:rFonts w:hint="eastAsia"/>
        </w:rPr>
        <w:t xml:space="preserve">　</w:t>
      </w:r>
      <w:r>
        <w:rPr>
          <w:rFonts w:hint="eastAsia"/>
        </w:rPr>
        <w:t xml:space="preserve">　　様</w:t>
      </w:r>
    </w:p>
    <w:p w14:paraId="696069D6" w14:textId="77777777" w:rsidR="00636DF5" w:rsidRDefault="00636DF5" w:rsidP="00776786">
      <w:pPr>
        <w:spacing w:line="240" w:lineRule="exact"/>
        <w:rPr>
          <w:rFonts w:hint="eastAsia"/>
        </w:rPr>
      </w:pPr>
    </w:p>
    <w:p w14:paraId="32C91FA5" w14:textId="77777777" w:rsidR="00F94167" w:rsidRDefault="00636DF5" w:rsidP="00305520">
      <w:pPr>
        <w:spacing w:line="360" w:lineRule="auto"/>
        <w:ind w:leftChars="2100" w:left="4217"/>
        <w:jc w:val="left"/>
        <w:rPr>
          <w:rFonts w:hint="eastAsia"/>
          <w:kern w:val="0"/>
        </w:rPr>
      </w:pPr>
      <w:r w:rsidRPr="00BE207E">
        <w:rPr>
          <w:rFonts w:hint="eastAsia"/>
          <w:spacing w:val="185"/>
          <w:kern w:val="0"/>
          <w:fitText w:val="788" w:id="-758330112"/>
        </w:rPr>
        <w:t>住</w:t>
      </w:r>
      <w:r w:rsidRPr="00BE207E">
        <w:rPr>
          <w:rFonts w:hint="eastAsia"/>
          <w:kern w:val="0"/>
          <w:fitText w:val="788" w:id="-758330112"/>
        </w:rPr>
        <w:t>所</w:t>
      </w:r>
    </w:p>
    <w:p w14:paraId="68CFBBCE" w14:textId="77777777" w:rsidR="00636DF5" w:rsidRPr="00125672" w:rsidRDefault="00F94167" w:rsidP="00305520">
      <w:pPr>
        <w:spacing w:line="360" w:lineRule="auto"/>
        <w:ind w:leftChars="2100" w:left="4217"/>
        <w:jc w:val="left"/>
        <w:rPr>
          <w:spacing w:val="193"/>
          <w:kern w:val="0"/>
        </w:rPr>
      </w:pPr>
      <w:r>
        <w:t>(</w:t>
      </w:r>
      <w:r>
        <w:rPr>
          <w:rFonts w:hint="eastAsia"/>
        </w:rPr>
        <w:t>所在地</w:t>
      </w:r>
      <w:r>
        <w:t>)</w:t>
      </w:r>
    </w:p>
    <w:p w14:paraId="0464B6E4" w14:textId="60045F2C" w:rsidR="00636DF5" w:rsidRDefault="00FD42FD" w:rsidP="00305520">
      <w:pPr>
        <w:spacing w:line="360" w:lineRule="auto"/>
        <w:ind w:leftChars="2100" w:left="4217"/>
        <w:jc w:val="left"/>
      </w:pPr>
      <w:r>
        <w:rPr>
          <w:rFonts w:hint="eastAsia"/>
          <w:noProof/>
          <w:spacing w:val="193"/>
          <w:kern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732836" wp14:editId="71944412">
                <wp:simplePos x="0" y="0"/>
                <wp:positionH relativeFrom="column">
                  <wp:posOffset>2348230</wp:posOffset>
                </wp:positionH>
                <wp:positionV relativeFrom="paragraph">
                  <wp:posOffset>262890</wp:posOffset>
                </wp:positionV>
                <wp:extent cx="970280" cy="266700"/>
                <wp:effectExtent l="10795" t="13335" r="9525" b="5715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0280" cy="2667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52ABE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3" o:spid="_x0000_s1026" type="#_x0000_t185" style="position:absolute;left:0;text-align:left;margin-left:184.9pt;margin-top:20.7pt;width:76.4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">
                <v:textbox inset="5.85pt,.7pt,5.85pt,.7pt"/>
              </v:shape>
            </w:pict>
          </mc:Fallback>
        </mc:AlternateContent>
      </w:r>
      <w:r w:rsidR="00636DF5" w:rsidRPr="00305520">
        <w:rPr>
          <w:rFonts w:hint="eastAsia"/>
          <w:spacing w:val="193"/>
          <w:kern w:val="0"/>
          <w:fitText w:val="804" w:id="-758330111"/>
        </w:rPr>
        <w:t>氏</w:t>
      </w:r>
      <w:r w:rsidR="00636DF5" w:rsidRPr="00305520">
        <w:rPr>
          <w:rFonts w:hint="eastAsia"/>
          <w:kern w:val="0"/>
          <w:fitText w:val="804" w:id="-758330111"/>
        </w:rPr>
        <w:t>名</w:t>
      </w:r>
      <w:r w:rsidR="00636DF5">
        <w:rPr>
          <w:rFonts w:hint="eastAsia"/>
        </w:rPr>
        <w:t xml:space="preserve">　　　　　　　　　　　　　　　　　　　　　　</w:t>
      </w:r>
      <w:r w:rsidR="00DA52FE">
        <w:rPr>
          <w:rFonts w:hint="eastAsia"/>
        </w:rPr>
        <w:t xml:space="preserve">　</w:t>
      </w:r>
      <w:r w:rsidR="00636DF5">
        <w:rPr>
          <w:rFonts w:hint="eastAsia"/>
        </w:rPr>
        <w:t xml:space="preserve">　　　　</w:t>
      </w:r>
    </w:p>
    <w:p w14:paraId="26C8EF45" w14:textId="77777777" w:rsidR="00636DF5" w:rsidRDefault="00636DF5" w:rsidP="00305520">
      <w:pPr>
        <w:spacing w:line="200" w:lineRule="exact"/>
        <w:ind w:leftChars="1883" w:left="3781"/>
        <w:rPr>
          <w:rFonts w:hint="eastAsia"/>
          <w:sz w:val="16"/>
          <w:szCs w:val="16"/>
        </w:rPr>
      </w:pPr>
      <w:r w:rsidRPr="00993EC9">
        <w:rPr>
          <w:rFonts w:hint="eastAsia"/>
          <w:sz w:val="16"/>
          <w:szCs w:val="16"/>
        </w:rPr>
        <w:t>法人にあっては、名称</w:t>
      </w:r>
    </w:p>
    <w:p w14:paraId="058FE484" w14:textId="77777777" w:rsidR="00636DF5" w:rsidRDefault="00636DF5" w:rsidP="00305520">
      <w:pPr>
        <w:spacing w:line="200" w:lineRule="exact"/>
        <w:ind w:leftChars="1883" w:left="3781"/>
        <w:rPr>
          <w:rFonts w:hint="eastAsia"/>
          <w:sz w:val="16"/>
          <w:szCs w:val="16"/>
        </w:rPr>
      </w:pPr>
      <w:r w:rsidRPr="00993EC9">
        <w:rPr>
          <w:rFonts w:hint="eastAsia"/>
          <w:sz w:val="16"/>
          <w:szCs w:val="16"/>
        </w:rPr>
        <w:t>および代表者の氏名</w:t>
      </w:r>
    </w:p>
    <w:p w14:paraId="7C3E4323" w14:textId="77777777" w:rsidR="00636DF5" w:rsidRDefault="00636DF5" w:rsidP="00305520">
      <w:pPr>
        <w:spacing w:line="360" w:lineRule="auto"/>
        <w:ind w:leftChars="2100" w:left="4217"/>
        <w:jc w:val="left"/>
      </w:pPr>
      <w:r>
        <w:rPr>
          <w:rFonts w:hint="eastAsia"/>
        </w:rPr>
        <w:t>電話番号</w:t>
      </w:r>
    </w:p>
    <w:p w14:paraId="7BA295D7" w14:textId="77777777" w:rsidR="00636DF5" w:rsidRDefault="00636DF5" w:rsidP="00D5582D">
      <w:pPr>
        <w:spacing w:line="360" w:lineRule="exact"/>
        <w:jc w:val="left"/>
        <w:rPr>
          <w:rFonts w:hint="eastAsia"/>
        </w:rPr>
      </w:pPr>
    </w:p>
    <w:p w14:paraId="275B4A53" w14:textId="77777777" w:rsidR="00483086" w:rsidRDefault="00483086" w:rsidP="00636DF5">
      <w:pPr>
        <w:spacing w:line="360" w:lineRule="exact"/>
        <w:ind w:firstLineChars="100" w:firstLine="201"/>
        <w:rPr>
          <w:rFonts w:hint="eastAsia"/>
        </w:rPr>
      </w:pPr>
      <w:r>
        <w:rPr>
          <w:rFonts w:hint="eastAsia"/>
        </w:rPr>
        <w:t>福井県産業廃棄物等適正処理指導要綱第</w:t>
      </w:r>
      <w:r>
        <w:t>14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項の規定により、</w:t>
      </w:r>
      <w:r w:rsidR="00EE4F85">
        <w:rPr>
          <w:rFonts w:hint="eastAsia"/>
        </w:rPr>
        <w:t xml:space="preserve">　　</w:t>
      </w:r>
      <w:r>
        <w:rPr>
          <w:rFonts w:hint="eastAsia"/>
        </w:rPr>
        <w:t xml:space="preserve">　　　年度の県外産業廃棄物の搬入の実績を次のとおり報告します。</w:t>
      </w:r>
    </w:p>
    <w:p w14:paraId="743F174F" w14:textId="77777777" w:rsidR="00162C1F" w:rsidRDefault="00162C1F" w:rsidP="00BE207E">
      <w:pPr>
        <w:spacing w:line="24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848"/>
        <w:gridCol w:w="1848"/>
        <w:gridCol w:w="1848"/>
        <w:gridCol w:w="1848"/>
      </w:tblGrid>
      <w:tr w:rsidR="00483086" w14:paraId="11E0CF58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24A4" w14:textId="77777777" w:rsidR="00483086" w:rsidRPr="00162C1F" w:rsidRDefault="00EE4F85" w:rsidP="001C23F3">
            <w:pPr>
              <w:spacing w:line="30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通知</w:t>
            </w:r>
            <w:r w:rsidR="00483086" w:rsidRPr="00162C1F">
              <w:rPr>
                <w:rFonts w:hint="eastAsia"/>
                <w:szCs w:val="21"/>
              </w:rPr>
              <w:t>年月日</w:t>
            </w:r>
          </w:p>
        </w:tc>
        <w:tc>
          <w:tcPr>
            <w:tcW w:w="7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73A2" w14:textId="77777777" w:rsidR="00483086" w:rsidRDefault="00162C1F" w:rsidP="001C23F3">
            <w:pPr>
              <w:spacing w:line="300" w:lineRule="exact"/>
              <w:jc w:val="center"/>
              <w:rPr>
                <w:sz w:val="18"/>
              </w:rPr>
            </w:pPr>
            <w:r w:rsidRPr="004F4658">
              <w:rPr>
                <w:rFonts w:hint="eastAsia"/>
                <w:szCs w:val="21"/>
              </w:rPr>
              <w:t xml:space="preserve">　　　年　　　月　　　日</w:t>
            </w:r>
          </w:p>
        </w:tc>
      </w:tr>
      <w:tr w:rsidR="00162C1F" w14:paraId="77953828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0D00" w14:textId="77777777" w:rsidR="00162C1F" w:rsidRPr="00162C1F" w:rsidRDefault="00EE4F85" w:rsidP="001C23F3">
            <w:pPr>
              <w:spacing w:line="30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通知</w:t>
            </w:r>
            <w:r w:rsidR="00162C1F" w:rsidRPr="00162C1F">
              <w:rPr>
                <w:rFonts w:hint="eastAsia"/>
                <w:szCs w:val="21"/>
              </w:rPr>
              <w:t>番号</w:t>
            </w:r>
          </w:p>
        </w:tc>
        <w:tc>
          <w:tcPr>
            <w:tcW w:w="7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B562" w14:textId="77777777" w:rsidR="00162C1F" w:rsidRPr="00212B22" w:rsidRDefault="00162C1F" w:rsidP="001C23F3">
            <w:pPr>
              <w:spacing w:line="300" w:lineRule="exact"/>
              <w:jc w:val="center"/>
              <w:rPr>
                <w:szCs w:val="21"/>
              </w:rPr>
            </w:pPr>
            <w:r w:rsidRPr="00212B22">
              <w:rPr>
                <w:rFonts w:hint="eastAsia"/>
                <w:szCs w:val="21"/>
              </w:rPr>
              <w:t xml:space="preserve">第　　　　　　　　</w:t>
            </w:r>
            <w:r w:rsidR="00DA52FE">
              <w:rPr>
                <w:rFonts w:hint="eastAsia"/>
                <w:szCs w:val="21"/>
              </w:rPr>
              <w:t xml:space="preserve">　</w:t>
            </w:r>
            <w:r w:rsidRPr="00212B22">
              <w:rPr>
                <w:rFonts w:hint="eastAsia"/>
                <w:szCs w:val="21"/>
              </w:rPr>
              <w:t xml:space="preserve">　　　　号</w:t>
            </w:r>
          </w:p>
        </w:tc>
      </w:tr>
      <w:tr w:rsidR="00483086" w14:paraId="7C0919B2" w14:textId="77777777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4247" w14:textId="77777777" w:rsidR="00162C1F" w:rsidRDefault="00483086" w:rsidP="001C23F3">
            <w:pPr>
              <w:spacing w:line="300" w:lineRule="exact"/>
              <w:jc w:val="distribute"/>
              <w:rPr>
                <w:rFonts w:hint="eastAsia"/>
                <w:szCs w:val="21"/>
              </w:rPr>
            </w:pPr>
            <w:r w:rsidRPr="00162C1F">
              <w:rPr>
                <w:rFonts w:hint="eastAsia"/>
                <w:szCs w:val="21"/>
              </w:rPr>
              <w:t>排出事業場の名称</w:t>
            </w:r>
          </w:p>
          <w:p w14:paraId="16337F6D" w14:textId="77777777" w:rsidR="00483086" w:rsidRPr="00162C1F" w:rsidRDefault="00483086" w:rsidP="001C23F3">
            <w:pPr>
              <w:spacing w:line="300" w:lineRule="exact"/>
              <w:jc w:val="distribute"/>
              <w:rPr>
                <w:szCs w:val="21"/>
              </w:rPr>
            </w:pPr>
            <w:r w:rsidRPr="00162C1F">
              <w:rPr>
                <w:rFonts w:hint="eastAsia"/>
                <w:szCs w:val="21"/>
              </w:rPr>
              <w:t>および所在地</w:t>
            </w:r>
          </w:p>
        </w:tc>
        <w:tc>
          <w:tcPr>
            <w:tcW w:w="7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4613" w14:textId="77777777" w:rsidR="00483086" w:rsidRDefault="00483086" w:rsidP="001C23F3">
            <w:pPr>
              <w:spacing w:line="300" w:lineRule="exact"/>
              <w:rPr>
                <w:sz w:val="18"/>
              </w:rPr>
            </w:pPr>
          </w:p>
        </w:tc>
      </w:tr>
      <w:tr w:rsidR="00483086" w14:paraId="67A56721" w14:textId="77777777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B6DB" w14:textId="77777777" w:rsidR="00162C1F" w:rsidRDefault="00483086" w:rsidP="001C23F3">
            <w:pPr>
              <w:spacing w:line="300" w:lineRule="exact"/>
              <w:jc w:val="distribute"/>
              <w:rPr>
                <w:rFonts w:hint="eastAsia"/>
                <w:szCs w:val="21"/>
              </w:rPr>
            </w:pPr>
            <w:r w:rsidRPr="00162C1F">
              <w:rPr>
                <w:rFonts w:hint="eastAsia"/>
                <w:szCs w:val="21"/>
              </w:rPr>
              <w:t>県外産業廃棄物の</w:t>
            </w:r>
          </w:p>
          <w:p w14:paraId="1C12A655" w14:textId="77777777" w:rsidR="00483086" w:rsidRPr="00162C1F" w:rsidRDefault="00483086" w:rsidP="001C23F3">
            <w:pPr>
              <w:spacing w:line="300" w:lineRule="exact"/>
              <w:jc w:val="distribute"/>
              <w:rPr>
                <w:szCs w:val="21"/>
              </w:rPr>
            </w:pPr>
            <w:r w:rsidRPr="00162C1F">
              <w:rPr>
                <w:rFonts w:hint="eastAsia"/>
                <w:szCs w:val="21"/>
              </w:rPr>
              <w:t>種類および数量</w:t>
            </w:r>
          </w:p>
        </w:tc>
        <w:tc>
          <w:tcPr>
            <w:tcW w:w="7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DC41" w14:textId="77777777" w:rsidR="00483086" w:rsidRDefault="00483086" w:rsidP="001C23F3">
            <w:pPr>
              <w:spacing w:line="300" w:lineRule="exact"/>
              <w:rPr>
                <w:sz w:val="18"/>
              </w:rPr>
            </w:pPr>
          </w:p>
        </w:tc>
      </w:tr>
      <w:tr w:rsidR="00162C1F" w14:paraId="15090039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3BB2" w14:textId="77777777" w:rsidR="00162C1F" w:rsidRPr="00162C1F" w:rsidRDefault="00162C1F" w:rsidP="001C23F3">
            <w:pPr>
              <w:spacing w:line="300" w:lineRule="exact"/>
              <w:jc w:val="distribute"/>
              <w:rPr>
                <w:szCs w:val="21"/>
              </w:rPr>
            </w:pPr>
            <w:r w:rsidRPr="00162C1F">
              <w:rPr>
                <w:rFonts w:hint="eastAsia"/>
                <w:szCs w:val="21"/>
              </w:rPr>
              <w:t>搬入期間</w:t>
            </w:r>
          </w:p>
        </w:tc>
        <w:tc>
          <w:tcPr>
            <w:tcW w:w="7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0C47" w14:textId="77777777" w:rsidR="00162C1F" w:rsidRPr="004F4658" w:rsidRDefault="00EE4F85" w:rsidP="001C23F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　月　　　日　　から　　</w:t>
            </w:r>
            <w:r w:rsidR="00162C1F" w:rsidRPr="004F4658">
              <w:rPr>
                <w:rFonts w:hint="eastAsia"/>
                <w:szCs w:val="21"/>
              </w:rPr>
              <w:t xml:space="preserve">　　　年　　　月　　　日まで</w:t>
            </w:r>
          </w:p>
        </w:tc>
      </w:tr>
      <w:tr w:rsidR="00483086" w14:paraId="1776AF8A" w14:textId="77777777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4B13" w14:textId="77777777" w:rsidR="00162C1F" w:rsidRDefault="00483086" w:rsidP="001C23F3">
            <w:pPr>
              <w:spacing w:line="300" w:lineRule="exact"/>
              <w:jc w:val="distribute"/>
              <w:rPr>
                <w:rFonts w:hint="eastAsia"/>
                <w:szCs w:val="21"/>
              </w:rPr>
            </w:pPr>
            <w:r w:rsidRPr="00162C1F">
              <w:rPr>
                <w:rFonts w:hint="eastAsia"/>
                <w:szCs w:val="21"/>
              </w:rPr>
              <w:t>搬入施設の設置者の</w:t>
            </w:r>
          </w:p>
          <w:p w14:paraId="43FECC81" w14:textId="77777777" w:rsidR="00162C1F" w:rsidRDefault="00483086" w:rsidP="001C23F3">
            <w:pPr>
              <w:spacing w:line="300" w:lineRule="exact"/>
              <w:jc w:val="distribute"/>
              <w:rPr>
                <w:rFonts w:hint="eastAsia"/>
                <w:szCs w:val="21"/>
              </w:rPr>
            </w:pPr>
            <w:r w:rsidRPr="00162C1F">
              <w:rPr>
                <w:rFonts w:hint="eastAsia"/>
                <w:szCs w:val="21"/>
              </w:rPr>
              <w:t>氏名または名称および</w:t>
            </w:r>
          </w:p>
          <w:p w14:paraId="20F837F9" w14:textId="77777777" w:rsidR="00483086" w:rsidRPr="00162C1F" w:rsidRDefault="00483086" w:rsidP="001C23F3">
            <w:pPr>
              <w:spacing w:line="300" w:lineRule="exact"/>
              <w:jc w:val="distribute"/>
              <w:rPr>
                <w:szCs w:val="21"/>
              </w:rPr>
            </w:pPr>
            <w:r w:rsidRPr="00162C1F">
              <w:rPr>
                <w:rFonts w:hint="eastAsia"/>
                <w:szCs w:val="21"/>
              </w:rPr>
              <w:t>当該搬入施設の所在地</w:t>
            </w:r>
          </w:p>
        </w:tc>
        <w:tc>
          <w:tcPr>
            <w:tcW w:w="7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0D64" w14:textId="77777777" w:rsidR="00483086" w:rsidRDefault="00483086" w:rsidP="001C23F3">
            <w:pPr>
              <w:spacing w:line="300" w:lineRule="exact"/>
              <w:rPr>
                <w:sz w:val="18"/>
              </w:rPr>
            </w:pPr>
          </w:p>
        </w:tc>
      </w:tr>
      <w:tr w:rsidR="00483086" w14:paraId="31513D6A" w14:textId="77777777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FE80" w14:textId="77777777" w:rsidR="00162C1F" w:rsidRDefault="00483086" w:rsidP="001C23F3">
            <w:pPr>
              <w:spacing w:line="300" w:lineRule="exact"/>
              <w:jc w:val="distribute"/>
              <w:rPr>
                <w:rFonts w:hint="eastAsia"/>
                <w:szCs w:val="21"/>
              </w:rPr>
            </w:pPr>
            <w:r w:rsidRPr="00162C1F">
              <w:rPr>
                <w:rFonts w:hint="eastAsia"/>
                <w:szCs w:val="21"/>
              </w:rPr>
              <w:t>搬入施設における県外</w:t>
            </w:r>
          </w:p>
          <w:p w14:paraId="08884547" w14:textId="77777777" w:rsidR="00483086" w:rsidRPr="00162C1F" w:rsidRDefault="00483086" w:rsidP="001C23F3">
            <w:pPr>
              <w:spacing w:line="300" w:lineRule="exact"/>
              <w:jc w:val="distribute"/>
              <w:rPr>
                <w:szCs w:val="21"/>
              </w:rPr>
            </w:pPr>
            <w:r w:rsidRPr="00162C1F">
              <w:rPr>
                <w:rFonts w:hint="eastAsia"/>
                <w:szCs w:val="21"/>
              </w:rPr>
              <w:t>産業廃棄物の処分方法</w:t>
            </w:r>
          </w:p>
        </w:tc>
        <w:tc>
          <w:tcPr>
            <w:tcW w:w="7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60EC" w14:textId="77777777" w:rsidR="00483086" w:rsidRDefault="00483086" w:rsidP="001C23F3">
            <w:pPr>
              <w:spacing w:line="300" w:lineRule="exact"/>
              <w:rPr>
                <w:sz w:val="18"/>
              </w:rPr>
            </w:pPr>
          </w:p>
        </w:tc>
      </w:tr>
      <w:tr w:rsidR="00162C1F" w14:paraId="43DC51BA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D2C5" w14:textId="77777777" w:rsidR="00162C1F" w:rsidRDefault="00162C1F" w:rsidP="00F94167">
            <w:pPr>
              <w:spacing w:line="240" w:lineRule="exact"/>
              <w:jc w:val="distribute"/>
              <w:rPr>
                <w:rFonts w:hint="eastAsia"/>
                <w:szCs w:val="21"/>
              </w:rPr>
            </w:pPr>
            <w:r w:rsidRPr="00162C1F">
              <w:rPr>
                <w:rFonts w:hint="eastAsia"/>
                <w:szCs w:val="21"/>
              </w:rPr>
              <w:t>搬入施設までの</w:t>
            </w:r>
          </w:p>
          <w:p w14:paraId="6B7B7913" w14:textId="77777777" w:rsidR="00162C1F" w:rsidRPr="00162C1F" w:rsidRDefault="00162C1F" w:rsidP="00F94167">
            <w:pPr>
              <w:spacing w:line="240" w:lineRule="exact"/>
              <w:jc w:val="distribute"/>
              <w:rPr>
                <w:szCs w:val="21"/>
              </w:rPr>
            </w:pPr>
            <w:r w:rsidRPr="00162C1F">
              <w:rPr>
                <w:rFonts w:hint="eastAsia"/>
                <w:szCs w:val="21"/>
              </w:rPr>
              <w:t>搬入方法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BFDD" w14:textId="77777777" w:rsidR="00162C1F" w:rsidRPr="004F4658" w:rsidRDefault="00162C1F" w:rsidP="001C23F3">
            <w:pPr>
              <w:spacing w:line="300" w:lineRule="exact"/>
              <w:ind w:leftChars="150" w:left="301" w:rightChars="150" w:right="301"/>
              <w:jc w:val="distribute"/>
              <w:rPr>
                <w:szCs w:val="21"/>
              </w:rPr>
            </w:pPr>
            <w:r w:rsidRPr="004F4658">
              <w:rPr>
                <w:rFonts w:hint="eastAsia"/>
                <w:spacing w:val="105"/>
                <w:szCs w:val="21"/>
              </w:rPr>
              <w:t>運搬</w:t>
            </w:r>
            <w:r w:rsidRPr="004F4658">
              <w:rPr>
                <w:rFonts w:hint="eastAsia"/>
                <w:szCs w:val="21"/>
              </w:rPr>
              <w:t>者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8C21" w14:textId="77777777" w:rsidR="00162C1F" w:rsidRPr="004F4658" w:rsidRDefault="00162C1F" w:rsidP="001C23F3">
            <w:pPr>
              <w:spacing w:line="300" w:lineRule="exact"/>
              <w:ind w:leftChars="150" w:left="301" w:rightChars="150" w:right="301"/>
              <w:jc w:val="distribute"/>
              <w:rPr>
                <w:szCs w:val="21"/>
              </w:rPr>
            </w:pPr>
            <w:r w:rsidRPr="004F4658">
              <w:rPr>
                <w:rFonts w:hint="eastAsia"/>
                <w:szCs w:val="21"/>
              </w:rPr>
              <w:t>自己・委託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97CB" w14:textId="77777777" w:rsidR="00162C1F" w:rsidRPr="004F4658" w:rsidRDefault="00162C1F" w:rsidP="001C23F3">
            <w:pPr>
              <w:spacing w:line="300" w:lineRule="exact"/>
              <w:ind w:leftChars="150" w:left="301" w:rightChars="150" w:right="301"/>
              <w:jc w:val="distribute"/>
              <w:rPr>
                <w:szCs w:val="21"/>
              </w:rPr>
            </w:pPr>
            <w:r w:rsidRPr="004F4658">
              <w:rPr>
                <w:rFonts w:hint="eastAsia"/>
                <w:szCs w:val="21"/>
              </w:rPr>
              <w:t>積替保管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1D5C" w14:textId="77777777" w:rsidR="00162C1F" w:rsidRPr="004F4658" w:rsidRDefault="00162C1F" w:rsidP="001C23F3">
            <w:pPr>
              <w:spacing w:line="300" w:lineRule="exact"/>
              <w:ind w:leftChars="150" w:left="301" w:rightChars="150" w:right="301"/>
              <w:jc w:val="distribute"/>
              <w:rPr>
                <w:szCs w:val="21"/>
              </w:rPr>
            </w:pPr>
            <w:r w:rsidRPr="004F4658">
              <w:rPr>
                <w:rFonts w:hint="eastAsia"/>
                <w:spacing w:val="105"/>
                <w:szCs w:val="21"/>
              </w:rPr>
              <w:t>有・</w:t>
            </w:r>
            <w:r w:rsidRPr="004F4658">
              <w:rPr>
                <w:rFonts w:hint="eastAsia"/>
                <w:szCs w:val="21"/>
              </w:rPr>
              <w:t>無</w:t>
            </w:r>
          </w:p>
        </w:tc>
      </w:tr>
      <w:tr w:rsidR="00483086" w14:paraId="44247B67" w14:textId="77777777">
        <w:tblPrEx>
          <w:tblCellMar>
            <w:top w:w="0" w:type="dxa"/>
            <w:bottom w:w="0" w:type="dxa"/>
          </w:tblCellMar>
        </w:tblPrEx>
        <w:trPr>
          <w:trHeight w:hRule="exact" w:val="141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176C" w14:textId="77777777" w:rsidR="00162C1F" w:rsidRDefault="00483086" w:rsidP="001C23F3">
            <w:pPr>
              <w:spacing w:line="300" w:lineRule="exact"/>
              <w:jc w:val="distribute"/>
              <w:rPr>
                <w:rFonts w:hint="eastAsia"/>
                <w:szCs w:val="21"/>
              </w:rPr>
            </w:pPr>
            <w:r w:rsidRPr="00162C1F">
              <w:rPr>
                <w:rFonts w:hint="eastAsia"/>
                <w:szCs w:val="21"/>
              </w:rPr>
              <w:t>運搬</w:t>
            </w:r>
            <w:r w:rsidR="00EE4F85">
              <w:rPr>
                <w:rFonts w:hint="eastAsia"/>
                <w:szCs w:val="21"/>
              </w:rPr>
              <w:t>を他人</w:t>
            </w:r>
            <w:r w:rsidRPr="00162C1F">
              <w:rPr>
                <w:rFonts w:hint="eastAsia"/>
                <w:szCs w:val="21"/>
              </w:rPr>
              <w:t>に委託した</w:t>
            </w:r>
          </w:p>
          <w:p w14:paraId="60E775AE" w14:textId="77777777" w:rsidR="00162C1F" w:rsidRDefault="00483086" w:rsidP="001C23F3">
            <w:pPr>
              <w:spacing w:line="300" w:lineRule="exact"/>
              <w:jc w:val="distribute"/>
              <w:rPr>
                <w:rFonts w:hint="eastAsia"/>
                <w:szCs w:val="21"/>
              </w:rPr>
            </w:pPr>
            <w:r w:rsidRPr="00162C1F">
              <w:rPr>
                <w:rFonts w:hint="eastAsia"/>
                <w:szCs w:val="21"/>
              </w:rPr>
              <w:t>場合には、その受託者</w:t>
            </w:r>
          </w:p>
          <w:p w14:paraId="2A9A8056" w14:textId="77777777" w:rsidR="00483086" w:rsidRPr="00162C1F" w:rsidRDefault="00483086" w:rsidP="001C23F3">
            <w:pPr>
              <w:spacing w:line="300" w:lineRule="exact"/>
              <w:jc w:val="distribute"/>
              <w:rPr>
                <w:szCs w:val="21"/>
              </w:rPr>
            </w:pPr>
            <w:r w:rsidRPr="00162C1F">
              <w:rPr>
                <w:rFonts w:hint="eastAsia"/>
                <w:szCs w:val="21"/>
              </w:rPr>
              <w:t>の氏名または名称</w:t>
            </w:r>
          </w:p>
        </w:tc>
        <w:tc>
          <w:tcPr>
            <w:tcW w:w="7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1AD8" w14:textId="77777777" w:rsidR="00483086" w:rsidRDefault="00483086" w:rsidP="001C23F3">
            <w:pPr>
              <w:spacing w:line="300" w:lineRule="exact"/>
              <w:rPr>
                <w:sz w:val="18"/>
              </w:rPr>
            </w:pPr>
          </w:p>
        </w:tc>
      </w:tr>
    </w:tbl>
    <w:p w14:paraId="469EFB54" w14:textId="77777777" w:rsidR="00483086" w:rsidRDefault="00483086" w:rsidP="00162C1F">
      <w:pPr>
        <w:spacing w:line="160" w:lineRule="exact"/>
        <w:ind w:firstLineChars="100" w:firstLine="201"/>
      </w:pPr>
    </w:p>
    <w:p w14:paraId="5C1CA858" w14:textId="77777777" w:rsidR="00BE207E" w:rsidRDefault="00483086" w:rsidP="00BE207E">
      <w:pPr>
        <w:spacing w:line="360" w:lineRule="exact"/>
        <w:ind w:left="402" w:hangingChars="200" w:hanging="402"/>
        <w:rPr>
          <w:rFonts w:hint="eastAsia"/>
        </w:rPr>
      </w:pPr>
      <w:r>
        <w:rPr>
          <w:rFonts w:hint="eastAsia"/>
        </w:rPr>
        <w:t xml:space="preserve">備考　</w:t>
      </w:r>
      <w:r w:rsidR="00162C1F">
        <w:rPr>
          <w:rFonts w:hint="eastAsia"/>
        </w:rPr>
        <w:t xml:space="preserve">　</w:t>
      </w:r>
      <w:r>
        <w:rPr>
          <w:rFonts w:hint="eastAsia"/>
        </w:rPr>
        <w:t>この報告書は、</w:t>
      </w:r>
      <w:r w:rsidR="002533C2">
        <w:rPr>
          <w:rFonts w:hint="eastAsia"/>
        </w:rPr>
        <w:t>毎年6月30日までに</w:t>
      </w:r>
      <w:r w:rsidR="00EE4F85">
        <w:rPr>
          <w:rFonts w:hint="eastAsia"/>
        </w:rPr>
        <w:t>前年度</w:t>
      </w:r>
      <w:r>
        <w:rPr>
          <w:rFonts w:hint="eastAsia"/>
        </w:rPr>
        <w:t>に搬入をした県外産業廃棄物</w:t>
      </w:r>
      <w:r w:rsidR="002533C2">
        <w:rPr>
          <w:rFonts w:hint="eastAsia"/>
        </w:rPr>
        <w:t>の実績</w:t>
      </w:r>
      <w:r>
        <w:rPr>
          <w:rFonts w:hint="eastAsia"/>
        </w:rPr>
        <w:t>について提出すること。</w:t>
      </w:r>
    </w:p>
    <w:sectPr w:rsidR="00BE207E" w:rsidSect="00DB19C4">
      <w:footerReference w:type="even" r:id="rId6"/>
      <w:footerReference w:type="default" r:id="rId7"/>
      <w:pgSz w:w="11906" w:h="16838" w:code="9"/>
      <w:pgMar w:top="1134" w:right="1134" w:bottom="1134" w:left="1134" w:header="567" w:footer="567" w:gutter="0"/>
      <w:pgNumType w:start="17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199AAA" w14:textId="77777777" w:rsidR="005D0978" w:rsidRDefault="005D0978">
      <w:r>
        <w:separator/>
      </w:r>
    </w:p>
  </w:endnote>
  <w:endnote w:type="continuationSeparator" w:id="0">
    <w:p w14:paraId="59AE7C65" w14:textId="77777777" w:rsidR="005D0978" w:rsidRDefault="005D0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DC0E5" w14:textId="77777777" w:rsidR="00A8412C" w:rsidRDefault="00A8412C" w:rsidP="00D572C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C9E0A93" w14:textId="77777777" w:rsidR="00A8412C" w:rsidRDefault="00A8412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B221F" w14:textId="77777777" w:rsidR="00A8412C" w:rsidRDefault="00A8412C" w:rsidP="00D572C3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A7D34" w14:textId="77777777" w:rsidR="005D0978" w:rsidRDefault="005D0978">
      <w:r>
        <w:separator/>
      </w:r>
    </w:p>
  </w:footnote>
  <w:footnote w:type="continuationSeparator" w:id="0">
    <w:p w14:paraId="1414F946" w14:textId="77777777" w:rsidR="005D0978" w:rsidRDefault="005D0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9DC"/>
    <w:rsid w:val="00047680"/>
    <w:rsid w:val="00050E9D"/>
    <w:rsid w:val="00053F38"/>
    <w:rsid w:val="00086B72"/>
    <w:rsid w:val="000A67E9"/>
    <w:rsid w:val="000F1BE8"/>
    <w:rsid w:val="001006D6"/>
    <w:rsid w:val="00103F1B"/>
    <w:rsid w:val="00125672"/>
    <w:rsid w:val="0014375C"/>
    <w:rsid w:val="00152397"/>
    <w:rsid w:val="00162C1F"/>
    <w:rsid w:val="00174C3B"/>
    <w:rsid w:val="00194927"/>
    <w:rsid w:val="001A05FE"/>
    <w:rsid w:val="001C23F3"/>
    <w:rsid w:val="001C2A10"/>
    <w:rsid w:val="001F3467"/>
    <w:rsid w:val="00212B22"/>
    <w:rsid w:val="00223D47"/>
    <w:rsid w:val="00235F08"/>
    <w:rsid w:val="002533C2"/>
    <w:rsid w:val="002645EE"/>
    <w:rsid w:val="00275965"/>
    <w:rsid w:val="002761F2"/>
    <w:rsid w:val="002B665D"/>
    <w:rsid w:val="002D29DC"/>
    <w:rsid w:val="002F770A"/>
    <w:rsid w:val="00305520"/>
    <w:rsid w:val="00320882"/>
    <w:rsid w:val="00382111"/>
    <w:rsid w:val="003A0C65"/>
    <w:rsid w:val="003C72D9"/>
    <w:rsid w:val="00441D37"/>
    <w:rsid w:val="00453CA6"/>
    <w:rsid w:val="00482646"/>
    <w:rsid w:val="00483086"/>
    <w:rsid w:val="004A3ABF"/>
    <w:rsid w:val="004D18AA"/>
    <w:rsid w:val="004E199F"/>
    <w:rsid w:val="004E4EBA"/>
    <w:rsid w:val="004E6B75"/>
    <w:rsid w:val="004E7F4F"/>
    <w:rsid w:val="004F4658"/>
    <w:rsid w:val="00507A2E"/>
    <w:rsid w:val="005112FE"/>
    <w:rsid w:val="00520D8C"/>
    <w:rsid w:val="00580E67"/>
    <w:rsid w:val="005B7E09"/>
    <w:rsid w:val="005C09EF"/>
    <w:rsid w:val="005D0978"/>
    <w:rsid w:val="005D45BE"/>
    <w:rsid w:val="0060026A"/>
    <w:rsid w:val="00605A51"/>
    <w:rsid w:val="00636DF5"/>
    <w:rsid w:val="00662AD1"/>
    <w:rsid w:val="00675B0D"/>
    <w:rsid w:val="006A3262"/>
    <w:rsid w:val="006A6AF1"/>
    <w:rsid w:val="006A764E"/>
    <w:rsid w:val="006C6781"/>
    <w:rsid w:val="007233B9"/>
    <w:rsid w:val="007626A1"/>
    <w:rsid w:val="00771DDB"/>
    <w:rsid w:val="00776786"/>
    <w:rsid w:val="007F2C7D"/>
    <w:rsid w:val="00853B7A"/>
    <w:rsid w:val="00874C65"/>
    <w:rsid w:val="008904CB"/>
    <w:rsid w:val="008C717C"/>
    <w:rsid w:val="008D3094"/>
    <w:rsid w:val="00913587"/>
    <w:rsid w:val="00922722"/>
    <w:rsid w:val="00943426"/>
    <w:rsid w:val="0095439C"/>
    <w:rsid w:val="0098644D"/>
    <w:rsid w:val="00993EC9"/>
    <w:rsid w:val="009B6C64"/>
    <w:rsid w:val="009F4E68"/>
    <w:rsid w:val="009F58E6"/>
    <w:rsid w:val="00A3423F"/>
    <w:rsid w:val="00A61ED6"/>
    <w:rsid w:val="00A8412C"/>
    <w:rsid w:val="00A96CDC"/>
    <w:rsid w:val="00AD0796"/>
    <w:rsid w:val="00B71B53"/>
    <w:rsid w:val="00BB7F0C"/>
    <w:rsid w:val="00BC3BFE"/>
    <w:rsid w:val="00BE207E"/>
    <w:rsid w:val="00C12ABA"/>
    <w:rsid w:val="00C70E8B"/>
    <w:rsid w:val="00C713EA"/>
    <w:rsid w:val="00C917D8"/>
    <w:rsid w:val="00CA7B57"/>
    <w:rsid w:val="00CE56A4"/>
    <w:rsid w:val="00D22FA6"/>
    <w:rsid w:val="00D52197"/>
    <w:rsid w:val="00D5582D"/>
    <w:rsid w:val="00D572C3"/>
    <w:rsid w:val="00DA52FE"/>
    <w:rsid w:val="00DB19C4"/>
    <w:rsid w:val="00DB7650"/>
    <w:rsid w:val="00DF3945"/>
    <w:rsid w:val="00E0726E"/>
    <w:rsid w:val="00E71A9A"/>
    <w:rsid w:val="00E83315"/>
    <w:rsid w:val="00EE4F85"/>
    <w:rsid w:val="00EE55CD"/>
    <w:rsid w:val="00EF2C8E"/>
    <w:rsid w:val="00EF7128"/>
    <w:rsid w:val="00F46719"/>
    <w:rsid w:val="00F52FB5"/>
    <w:rsid w:val="00F94167"/>
    <w:rsid w:val="00FA3247"/>
    <w:rsid w:val="00FA3459"/>
    <w:rsid w:val="00FB3EF6"/>
    <w:rsid w:val="00FD42FD"/>
    <w:rsid w:val="00FE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A7D7D0E"/>
  <w15:chartTrackingRefBased/>
  <w15:docId w15:val="{62E86BF9-579E-4211-99D1-A8FB9CA9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3EC9"/>
    <w:pPr>
      <w:widowControl w:val="0"/>
      <w:wordWrap w:val="0"/>
      <w:autoSpaceDE w:val="0"/>
      <w:autoSpaceDN w:val="0"/>
      <w:adjustRightInd w:val="0"/>
      <w:jc w:val="both"/>
    </w:pPr>
    <w:rPr>
      <w:rFonts w:ascii="ＭＳ Ｐ明朝" w:eastAsia="ＭＳ Ｐ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2D29D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D29DC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9F58E6"/>
    <w:pPr>
      <w:widowControl w:val="0"/>
      <w:wordWrap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EF2C8E"/>
  </w:style>
  <w:style w:type="paragraph" w:styleId="a7">
    <w:name w:val="Balloon Text"/>
    <w:basedOn w:val="a"/>
    <w:link w:val="a8"/>
    <w:rsid w:val="00EF712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F712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様式第1号(第10条関係)</vt:lpstr>
      <vt:lpstr>様式第1号(第10条関係)</vt:lpstr>
    </vt:vector>
  </TitlesOfParts>
  <Company>Toshiba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様式第1号(第10条関係)</dc:title>
  <dc:subject/>
  <dc:creator>FUKUI</dc:creator>
  <cp:keywords/>
  <cp:lastModifiedBy>橋爪 智宏</cp:lastModifiedBy>
  <cp:revision>2</cp:revision>
  <dcterms:created xsi:type="dcterms:W3CDTF">2021-03-04T06:52:00Z</dcterms:created>
  <dcterms:modified xsi:type="dcterms:W3CDTF">2021-03-04T06:52:00Z</dcterms:modified>
</cp:coreProperties>
</file>