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5EF9" w14:textId="52B5BE78" w:rsidR="00F92D3E" w:rsidRPr="000A01C9" w:rsidRDefault="00F92D3E" w:rsidP="000A01C9">
      <w:pPr>
        <w:snapToGrid w:val="0"/>
        <w:jc w:val="center"/>
        <w:rPr>
          <w:rFonts w:ascii="UD デジタル 教科書体 N-R" w:eastAsia="UD デジタル 教科書体 N-R" w:hAnsiTheme="majorEastAsia"/>
          <w:b/>
          <w:bCs/>
          <w:sz w:val="24"/>
        </w:rPr>
      </w:pPr>
      <w:r w:rsidRPr="000A01C9">
        <w:rPr>
          <w:rFonts w:ascii="UD デジタル 教科書体 N-R" w:eastAsia="UD デジタル 教科書体 N-R" w:hAnsiTheme="majorEastAsia" w:hint="eastAsia"/>
          <w:b/>
          <w:bCs/>
          <w:sz w:val="24"/>
        </w:rPr>
        <w:t>動物用医薬品</w:t>
      </w:r>
      <w:r w:rsidR="002D4997" w:rsidRPr="000A01C9">
        <w:rPr>
          <w:rFonts w:ascii="UD デジタル 教科書体 N-R" w:eastAsia="UD デジタル 教科書体 N-R" w:hAnsiTheme="majorEastAsia" w:hint="eastAsia"/>
          <w:b/>
          <w:bCs/>
          <w:sz w:val="24"/>
          <w:u w:val="double"/>
        </w:rPr>
        <w:t>配置</w:t>
      </w:r>
      <w:r w:rsidRPr="000A01C9">
        <w:rPr>
          <w:rFonts w:ascii="UD デジタル 教科書体 N-R" w:eastAsia="UD デジタル 教科書体 N-R" w:hAnsiTheme="majorEastAsia" w:hint="eastAsia"/>
          <w:b/>
          <w:bCs/>
          <w:sz w:val="24"/>
        </w:rPr>
        <w:t>販売業</w:t>
      </w:r>
      <w:r w:rsidR="00CB0352" w:rsidRPr="000A01C9">
        <w:rPr>
          <w:rFonts w:ascii="UD デジタル 教科書体 N-R" w:eastAsia="UD デジタル 教科書体 N-R" w:hAnsiTheme="majorEastAsia" w:hint="eastAsia"/>
          <w:b/>
          <w:bCs/>
          <w:sz w:val="24"/>
        </w:rPr>
        <w:t>の</w:t>
      </w:r>
      <w:r w:rsidRPr="000A01C9">
        <w:rPr>
          <w:rFonts w:ascii="UD デジタル 教科書体 N-R" w:eastAsia="UD デジタル 教科書体 N-R" w:hAnsiTheme="majorEastAsia" w:hint="eastAsia"/>
          <w:b/>
          <w:bCs/>
          <w:sz w:val="24"/>
          <w:u w:val="double"/>
        </w:rPr>
        <w:t>廃止（休止・再開）</w:t>
      </w:r>
      <w:r w:rsidR="006C0B1B" w:rsidRPr="000A01C9">
        <w:rPr>
          <w:rFonts w:ascii="UD デジタル 教科書体 N-R" w:eastAsia="UD デジタル 教科書体 N-R" w:hAnsiTheme="majorEastAsia" w:hint="eastAsia"/>
          <w:b/>
          <w:bCs/>
          <w:sz w:val="24"/>
        </w:rPr>
        <w:t>の</w:t>
      </w:r>
      <w:r w:rsidR="00CB0352" w:rsidRPr="000A01C9">
        <w:rPr>
          <w:rFonts w:ascii="UD デジタル 教科書体 N-R" w:eastAsia="UD デジタル 教科書体 N-R" w:hAnsiTheme="majorEastAsia" w:hint="eastAsia"/>
          <w:b/>
          <w:bCs/>
          <w:sz w:val="24"/>
        </w:rPr>
        <w:t>手続き</w:t>
      </w:r>
      <w:r w:rsidRPr="000A01C9">
        <w:rPr>
          <w:rFonts w:ascii="UD デジタル 教科書体 N-R" w:eastAsia="UD デジタル 教科書体 N-R" w:hAnsiTheme="majorEastAsia" w:hint="eastAsia"/>
          <w:b/>
          <w:bCs/>
          <w:sz w:val="24"/>
        </w:rPr>
        <w:t>について</w:t>
      </w:r>
    </w:p>
    <w:p w14:paraId="138F1EEC" w14:textId="77777777" w:rsidR="00F92D3E" w:rsidRPr="007C690E" w:rsidRDefault="00F92D3E" w:rsidP="007C690E">
      <w:pPr>
        <w:snapToGrid w:val="0"/>
        <w:rPr>
          <w:rFonts w:ascii="UD デジタル 教科書体 N-R" w:eastAsia="UD デジタル 教科書体 N-R" w:hint="eastAsia"/>
          <w:sz w:val="24"/>
        </w:rPr>
      </w:pPr>
    </w:p>
    <w:p w14:paraId="08865D69" w14:textId="77777777" w:rsidR="00D526C7" w:rsidRPr="000A01C9" w:rsidRDefault="00D526C7" w:rsidP="000A01C9">
      <w:pPr>
        <w:snapToGrid w:val="0"/>
        <w:rPr>
          <w:rFonts w:ascii="UD デジタル 教科書体 N-R" w:eastAsia="UD デジタル 教科書体 N-R"/>
          <w:sz w:val="24"/>
        </w:rPr>
      </w:pPr>
    </w:p>
    <w:p w14:paraId="25BA3F37" w14:textId="49072DF2" w:rsidR="00F92D3E" w:rsidRPr="000A01C9" w:rsidRDefault="00CB0352" w:rsidP="007C690E">
      <w:pPr>
        <w:snapToGrid w:val="0"/>
        <w:ind w:firstLineChars="118" w:firstLine="283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int="eastAsia"/>
          <w:sz w:val="24"/>
        </w:rPr>
        <w:t>次の書類を準備し</w:t>
      </w:r>
      <w:r w:rsidR="00F92D3E" w:rsidRPr="000A01C9">
        <w:rPr>
          <w:rFonts w:ascii="UD デジタル 教科書体 N-R" w:eastAsia="UD デジタル 教科書体 N-R" w:hint="eastAsia"/>
          <w:sz w:val="24"/>
        </w:rPr>
        <w:t>、下記の書面を整理の上、福井県家畜保健衛生所</w:t>
      </w:r>
      <w:r w:rsidR="00223EF2" w:rsidRPr="000A01C9">
        <w:rPr>
          <w:rFonts w:ascii="UD デジタル 教科書体 N-R" w:eastAsia="UD デジタル 教科書体 N-R" w:hint="eastAsia"/>
          <w:sz w:val="24"/>
        </w:rPr>
        <w:t>に</w:t>
      </w:r>
      <w:r w:rsidR="00F92D3E" w:rsidRPr="000A01C9">
        <w:rPr>
          <w:rFonts w:ascii="UD デジタル 教科書体 N-R" w:eastAsia="UD デジタル 教科書体 N-R" w:hint="eastAsia"/>
          <w:sz w:val="24"/>
        </w:rPr>
        <w:t>届け出てください。</w:t>
      </w:r>
    </w:p>
    <w:p w14:paraId="38D68DDD" w14:textId="77777777" w:rsidR="00D526C7" w:rsidRPr="000A01C9" w:rsidRDefault="00D526C7" w:rsidP="000A01C9">
      <w:pPr>
        <w:snapToGrid w:val="0"/>
        <w:rPr>
          <w:rFonts w:ascii="UD デジタル 教科書体 N-R" w:eastAsia="UD デジタル 教科書体 N-R"/>
          <w:sz w:val="24"/>
        </w:rPr>
      </w:pPr>
    </w:p>
    <w:p w14:paraId="1A0D1DA5" w14:textId="77777777" w:rsidR="00D526C7" w:rsidRPr="000A01C9" w:rsidRDefault="00D526C7" w:rsidP="000A01C9">
      <w:pPr>
        <w:snapToGrid w:val="0"/>
        <w:rPr>
          <w:rFonts w:ascii="UD デジタル 教科書体 N-R" w:eastAsia="UD デジタル 教科書体 N-R"/>
          <w:sz w:val="24"/>
        </w:rPr>
      </w:pPr>
    </w:p>
    <w:p w14:paraId="04370BED" w14:textId="77777777" w:rsidR="00F92D3E" w:rsidRPr="000A01C9" w:rsidRDefault="00F92D3E" w:rsidP="000A01C9">
      <w:pPr>
        <w:snapToGrid w:val="0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int="eastAsia"/>
          <w:sz w:val="24"/>
        </w:rPr>
        <w:t>提出書類</w:t>
      </w:r>
    </w:p>
    <w:p w14:paraId="4ED1336D" w14:textId="77777777" w:rsidR="00F92D3E" w:rsidRPr="000A01C9" w:rsidRDefault="00F92D3E" w:rsidP="000A01C9">
      <w:pPr>
        <w:snapToGrid w:val="0"/>
        <w:rPr>
          <w:rFonts w:ascii="UD デジタル 教科書体 N-R" w:eastAsia="UD デジタル 教科書体 N-R"/>
          <w:sz w:val="24"/>
        </w:rPr>
      </w:pPr>
    </w:p>
    <w:p w14:paraId="4AAEBC81" w14:textId="77777777" w:rsidR="00F92D3E" w:rsidRPr="000A01C9" w:rsidRDefault="0088524A" w:rsidP="000A01C9">
      <w:pPr>
        <w:snapToGrid w:val="0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int="eastAsia"/>
          <w:sz w:val="24"/>
        </w:rPr>
        <w:t>１．</w:t>
      </w:r>
      <w:r w:rsidR="00F92D3E" w:rsidRPr="000A01C9">
        <w:rPr>
          <w:rFonts w:ascii="UD デジタル 教科書体 N-R" w:eastAsia="UD デジタル 教科書体 N-R" w:hint="eastAsia"/>
          <w:sz w:val="24"/>
        </w:rPr>
        <w:t>動物用医薬品</w:t>
      </w:r>
      <w:r w:rsidR="002D4997" w:rsidRPr="000A01C9">
        <w:rPr>
          <w:rFonts w:ascii="UD デジタル 教科書体 N-R" w:eastAsia="UD デジタル 教科書体 N-R" w:hint="eastAsia"/>
          <w:sz w:val="24"/>
        </w:rPr>
        <w:t>配置</w:t>
      </w:r>
      <w:r w:rsidR="00F92D3E" w:rsidRPr="000A01C9">
        <w:rPr>
          <w:rFonts w:ascii="UD デジタル 教科書体 N-R" w:eastAsia="UD デジタル 教科書体 N-R" w:hint="eastAsia"/>
          <w:sz w:val="24"/>
        </w:rPr>
        <w:t>販売業廃止（休止・再開）届出書</w:t>
      </w:r>
    </w:p>
    <w:p w14:paraId="2C828DE3" w14:textId="77777777" w:rsidR="00F92D3E" w:rsidRPr="000A01C9" w:rsidRDefault="00F92D3E" w:rsidP="000A01C9">
      <w:pPr>
        <w:snapToGrid w:val="0"/>
        <w:rPr>
          <w:rFonts w:ascii="UD デジタル 教科書体 N-R" w:eastAsia="UD デジタル 教科書体 N-R"/>
          <w:sz w:val="24"/>
        </w:rPr>
      </w:pPr>
    </w:p>
    <w:p w14:paraId="2789FBF5" w14:textId="67FCA01E" w:rsidR="006C33C9" w:rsidRPr="000A01C9" w:rsidRDefault="006C33C9" w:rsidP="000A01C9">
      <w:pPr>
        <w:snapToGrid w:val="0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44AA9" wp14:editId="0CDCB5A2">
                <wp:simplePos x="0" y="0"/>
                <wp:positionH relativeFrom="column">
                  <wp:posOffset>2572385</wp:posOffset>
                </wp:positionH>
                <wp:positionV relativeFrom="paragraph">
                  <wp:posOffset>962025</wp:posOffset>
                </wp:positionV>
                <wp:extent cx="2971800" cy="831215"/>
                <wp:effectExtent l="10160" t="9525" r="8890" b="69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06C1B" w14:textId="77777777" w:rsidR="00F92D3E" w:rsidRPr="000A01C9" w:rsidRDefault="00F92D3E" w:rsidP="000A01C9">
                            <w:pPr>
                              <w:snapToGrid w:val="0"/>
                              <w:ind w:leftChars="71" w:left="149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0A01C9">
                              <w:rPr>
                                <w:rFonts w:ascii="UD デジタル 教科書体 N-R" w:eastAsia="UD デジタル 教科書体 N-R" w:hint="eastAsia"/>
                                <w:sz w:val="20"/>
                              </w:rPr>
                              <w:t>〒918‐8226　福井市大畑町69‐10‐1</w:t>
                            </w:r>
                          </w:p>
                          <w:p w14:paraId="539FF3B7" w14:textId="77777777" w:rsidR="00F92D3E" w:rsidRPr="000A01C9" w:rsidRDefault="00F92D3E" w:rsidP="000A01C9">
                            <w:pPr>
                              <w:snapToGrid w:val="0"/>
                              <w:ind w:leftChars="86" w:left="181"/>
                              <w:rPr>
                                <w:rFonts w:ascii="UD デジタル 教科書体 N-R" w:eastAsia="UD デジタル 教科書体 N-R"/>
                                <w:sz w:val="24"/>
                                <w:lang w:eastAsia="zh-TW"/>
                              </w:rPr>
                            </w:pPr>
                            <w:r w:rsidRPr="000A01C9">
                              <w:rPr>
                                <w:rFonts w:ascii="UD デジタル 教科書体 N-R" w:eastAsia="UD デジタル 教科書体 N-R" w:hint="eastAsia"/>
                                <w:sz w:val="24"/>
                                <w:lang w:eastAsia="zh-TW"/>
                              </w:rPr>
                              <w:t>福井県家畜保健衛生所　動物薬事担当</w:t>
                            </w:r>
                          </w:p>
                          <w:p w14:paraId="30AD878C" w14:textId="23CB88E5" w:rsidR="00F92D3E" w:rsidRPr="000A01C9" w:rsidRDefault="00F92D3E" w:rsidP="000A01C9">
                            <w:pPr>
                              <w:snapToGrid w:val="0"/>
                              <w:ind w:leftChars="67" w:left="149" w:hangingChars="4" w:hanging="8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0A01C9">
                              <w:rPr>
                                <w:rFonts w:ascii="UD デジタル 教科書体 N-R" w:eastAsia="UD デジタル 教科書体 N-R" w:hint="eastAsia"/>
                                <w:sz w:val="20"/>
                              </w:rPr>
                              <w:t>TEL 0776‐54‐5104　FAX 0776‐54‐5966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44A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2.55pt;margin-top:75.75pt;width:234pt;height:6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">
                <v:textbox inset="5.85pt,.7pt,5.85pt,.7pt">
                  <w:txbxContent>
                    <w:p w14:paraId="03E06C1B" w14:textId="77777777" w:rsidR="00F92D3E" w:rsidRPr="000A01C9" w:rsidRDefault="00F92D3E" w:rsidP="000A01C9">
                      <w:pPr>
                        <w:snapToGrid w:val="0"/>
                        <w:ind w:leftChars="71" w:left="149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0A01C9">
                        <w:rPr>
                          <w:rFonts w:ascii="UD デジタル 教科書体 N-R" w:eastAsia="UD デジタル 教科書体 N-R" w:hint="eastAsia"/>
                          <w:sz w:val="20"/>
                        </w:rPr>
                        <w:t>〒918‐8226　福井市大畑町69‐10‐1</w:t>
                      </w:r>
                    </w:p>
                    <w:p w14:paraId="539FF3B7" w14:textId="77777777" w:rsidR="00F92D3E" w:rsidRPr="000A01C9" w:rsidRDefault="00F92D3E" w:rsidP="000A01C9">
                      <w:pPr>
                        <w:snapToGrid w:val="0"/>
                        <w:ind w:leftChars="86" w:left="181"/>
                        <w:rPr>
                          <w:rFonts w:ascii="UD デジタル 教科書体 N-R" w:eastAsia="UD デジタル 教科書体 N-R"/>
                          <w:sz w:val="24"/>
                          <w:lang w:eastAsia="zh-TW"/>
                        </w:rPr>
                      </w:pPr>
                      <w:r w:rsidRPr="000A01C9">
                        <w:rPr>
                          <w:rFonts w:ascii="UD デジタル 教科書体 N-R" w:eastAsia="UD デジタル 教科書体 N-R" w:hint="eastAsia"/>
                          <w:sz w:val="24"/>
                          <w:lang w:eastAsia="zh-TW"/>
                        </w:rPr>
                        <w:t>福井県家畜保健衛生所　動物薬事担当</w:t>
                      </w:r>
                    </w:p>
                    <w:p w14:paraId="30AD878C" w14:textId="23CB88E5" w:rsidR="00F92D3E" w:rsidRPr="000A01C9" w:rsidRDefault="00F92D3E" w:rsidP="000A01C9">
                      <w:pPr>
                        <w:snapToGrid w:val="0"/>
                        <w:ind w:leftChars="67" w:left="149" w:hangingChars="4" w:hanging="8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0A01C9">
                        <w:rPr>
                          <w:rFonts w:ascii="UD デジタル 教科書体 N-R" w:eastAsia="UD デジタル 教科書体 N-R" w:hint="eastAsia"/>
                          <w:sz w:val="20"/>
                        </w:rPr>
                        <w:t>TEL 0776‐54‐5104　FAX 0776‐54‐5966</w:t>
                      </w:r>
                    </w:p>
                  </w:txbxContent>
                </v:textbox>
              </v:shape>
            </w:pict>
          </mc:Fallback>
        </mc:AlternateContent>
      </w:r>
      <w:r w:rsidR="0088524A" w:rsidRPr="000A01C9">
        <w:rPr>
          <w:rFonts w:ascii="UD デジタル 教科書体 N-R" w:eastAsia="UD デジタル 教科書体 N-R" w:hint="eastAsia"/>
          <w:sz w:val="24"/>
        </w:rPr>
        <w:t>２．</w:t>
      </w:r>
      <w:r w:rsidR="00F92D3E" w:rsidRPr="000A01C9">
        <w:rPr>
          <w:rFonts w:ascii="UD デジタル 教科書体 N-R" w:eastAsia="UD デジタル 教科書体 N-R" w:hint="eastAsia"/>
          <w:sz w:val="24"/>
        </w:rPr>
        <w:t>許可証</w:t>
      </w:r>
      <w:r w:rsidR="0007359B" w:rsidRPr="000A01C9">
        <w:rPr>
          <w:rFonts w:ascii="UD デジタル 教科書体 N-R" w:eastAsia="UD デジタル 教科書体 N-R" w:hint="eastAsia"/>
          <w:sz w:val="24"/>
        </w:rPr>
        <w:t>の原本</w:t>
      </w:r>
      <w:r w:rsidR="00F92D3E" w:rsidRPr="000A01C9">
        <w:rPr>
          <w:rFonts w:ascii="UD デジタル 教科書体 N-R" w:eastAsia="UD デジタル 教科書体 N-R" w:hint="eastAsia"/>
          <w:sz w:val="24"/>
        </w:rPr>
        <w:t>（廃止の場合）</w:t>
      </w:r>
      <w:r w:rsidRPr="000A01C9">
        <w:rPr>
          <w:rFonts w:ascii="UD デジタル 教科書体 N-R" w:eastAsia="UD デジタル 教科書体 N-R" w:hint="eastAsia"/>
          <w:sz w:val="24"/>
        </w:rPr>
        <w:br w:type="page"/>
      </w:r>
    </w:p>
    <w:p w14:paraId="2AB277CB" w14:textId="77777777" w:rsidR="00F92D3E" w:rsidRPr="000A01C9" w:rsidRDefault="00F92D3E" w:rsidP="000A01C9">
      <w:pPr>
        <w:pStyle w:val="a5"/>
        <w:snapToGrid w:val="0"/>
        <w:jc w:val="center"/>
        <w:rPr>
          <w:rFonts w:ascii="UD デジタル 教科書体 N-R" w:eastAsia="UD デジタル 教科書体 N-R"/>
          <w:b/>
          <w:sz w:val="28"/>
          <w:szCs w:val="28"/>
        </w:rPr>
      </w:pPr>
      <w:r w:rsidRPr="000A01C9">
        <w:rPr>
          <w:rFonts w:ascii="UD デジタル 教科書体 N-R" w:eastAsia="UD デジタル 教科書体 N-R" w:hint="eastAsia"/>
          <w:b/>
          <w:sz w:val="28"/>
          <w:szCs w:val="28"/>
        </w:rPr>
        <w:lastRenderedPageBreak/>
        <w:t>動物用医薬品</w:t>
      </w:r>
      <w:r w:rsidR="002D4997" w:rsidRPr="000A01C9">
        <w:rPr>
          <w:rFonts w:ascii="UD デジタル 教科書体 N-R" w:eastAsia="UD デジタル 教科書体 N-R" w:hint="eastAsia"/>
          <w:b/>
          <w:sz w:val="28"/>
          <w:szCs w:val="28"/>
        </w:rPr>
        <w:t>配置</w:t>
      </w:r>
      <w:r w:rsidRPr="000A01C9">
        <w:rPr>
          <w:rFonts w:ascii="UD デジタル 教科書体 N-R" w:eastAsia="UD デジタル 教科書体 N-R" w:hint="eastAsia"/>
          <w:b/>
          <w:sz w:val="28"/>
          <w:szCs w:val="28"/>
        </w:rPr>
        <w:t>販売業 廃止（休止・再開）届出書</w:t>
      </w:r>
    </w:p>
    <w:p w14:paraId="1BAA69CF" w14:textId="77777777" w:rsidR="00F92D3E" w:rsidRPr="000A01C9" w:rsidRDefault="00F92D3E" w:rsidP="000A01C9">
      <w:pPr>
        <w:pStyle w:val="a5"/>
        <w:snapToGrid w:val="0"/>
        <w:jc w:val="center"/>
        <w:rPr>
          <w:rFonts w:ascii="UD デジタル 教科書体 N-R" w:eastAsia="UD デジタル 教科書体 N-R"/>
          <w:sz w:val="24"/>
        </w:rPr>
      </w:pPr>
    </w:p>
    <w:p w14:paraId="73A9F37A" w14:textId="75859CD7" w:rsidR="00F92D3E" w:rsidRPr="000A01C9" w:rsidRDefault="00F92D3E" w:rsidP="000A01C9">
      <w:pPr>
        <w:pStyle w:val="a5"/>
        <w:snapToGrid w:val="0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int="eastAsia"/>
          <w:sz w:val="24"/>
        </w:rPr>
        <w:t>年　　月　　日</w:t>
      </w:r>
    </w:p>
    <w:p w14:paraId="59EE81E2" w14:textId="77777777" w:rsidR="00F92D3E" w:rsidRPr="000A01C9" w:rsidRDefault="00F92D3E" w:rsidP="000A01C9">
      <w:pPr>
        <w:pStyle w:val="a5"/>
        <w:snapToGrid w:val="0"/>
        <w:rPr>
          <w:rFonts w:ascii="UD デジタル 教科書体 N-R" w:eastAsia="UD デジタル 教科書体 N-R"/>
          <w:sz w:val="24"/>
        </w:rPr>
      </w:pPr>
    </w:p>
    <w:p w14:paraId="2DF9B0F7" w14:textId="1A87A2D8" w:rsidR="00F92D3E" w:rsidRPr="000A01C9" w:rsidRDefault="007D1A7D" w:rsidP="000A01C9">
      <w:pPr>
        <w:pStyle w:val="a5"/>
        <w:snapToGrid w:val="0"/>
        <w:jc w:val="both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int="eastAsia"/>
          <w:sz w:val="24"/>
        </w:rPr>
        <w:t xml:space="preserve">福井県知事　</w:t>
      </w:r>
      <w:r w:rsidR="00046FA9" w:rsidRPr="000A01C9">
        <w:rPr>
          <w:rFonts w:ascii="UD デジタル 教科書体 N-R" w:eastAsia="UD デジタル 教科書体 N-R" w:hint="eastAsia"/>
          <w:sz w:val="24"/>
        </w:rPr>
        <w:t>様</w:t>
      </w:r>
    </w:p>
    <w:p w14:paraId="5F06C2DA" w14:textId="6AA06A68" w:rsidR="00F92D3E" w:rsidRPr="000A01C9" w:rsidRDefault="00F92D3E" w:rsidP="000A01C9">
      <w:pPr>
        <w:pStyle w:val="a5"/>
        <w:snapToGrid w:val="0"/>
        <w:jc w:val="both"/>
        <w:rPr>
          <w:rFonts w:ascii="UD デジタル 教科書体 N-R" w:eastAsia="UD デジタル 教科書体 N-R"/>
          <w:sz w:val="24"/>
        </w:rPr>
      </w:pPr>
    </w:p>
    <w:p w14:paraId="45A32924" w14:textId="28291432" w:rsidR="00EC549B" w:rsidRPr="000A01C9" w:rsidRDefault="00EC549B" w:rsidP="000A01C9">
      <w:pPr>
        <w:pStyle w:val="a5"/>
        <w:snapToGrid w:val="0"/>
        <w:ind w:firstLineChars="1831" w:firstLine="4394"/>
        <w:jc w:val="both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int="eastAsia"/>
          <w:sz w:val="24"/>
        </w:rPr>
        <w:t>住所</w:t>
      </w:r>
    </w:p>
    <w:p w14:paraId="3A04F7E5" w14:textId="77777777" w:rsidR="00EC549B" w:rsidRPr="000A01C9" w:rsidRDefault="00EC549B" w:rsidP="000A01C9">
      <w:pPr>
        <w:pStyle w:val="a5"/>
        <w:snapToGrid w:val="0"/>
        <w:ind w:firstLineChars="1831" w:firstLine="4394"/>
        <w:jc w:val="both"/>
        <w:rPr>
          <w:rFonts w:ascii="UD デジタル 教科書体 N-R" w:eastAsia="UD デジタル 教科書体 N-R"/>
          <w:sz w:val="24"/>
        </w:rPr>
      </w:pPr>
    </w:p>
    <w:p w14:paraId="719E8274" w14:textId="3D558284" w:rsidR="00F92D3E" w:rsidRPr="000A01C9" w:rsidRDefault="00EC549B" w:rsidP="000A01C9">
      <w:pPr>
        <w:pStyle w:val="a5"/>
        <w:snapToGrid w:val="0"/>
        <w:ind w:firstLineChars="1831" w:firstLine="4394"/>
        <w:jc w:val="both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int="eastAsia"/>
          <w:sz w:val="24"/>
        </w:rPr>
        <w:t>氏名</w:t>
      </w:r>
    </w:p>
    <w:p w14:paraId="68FF9320" w14:textId="77777777" w:rsidR="00F92D3E" w:rsidRPr="000A01C9" w:rsidRDefault="00F92D3E" w:rsidP="000A01C9">
      <w:pPr>
        <w:snapToGrid w:val="0"/>
        <w:ind w:firstLineChars="2300" w:firstLine="4600"/>
        <w:rPr>
          <w:rFonts w:ascii="UD デジタル 教科書体 N-R" w:eastAsia="UD デジタル 教科書体 N-R"/>
          <w:sz w:val="20"/>
          <w:szCs w:val="20"/>
        </w:rPr>
      </w:pPr>
      <w:r w:rsidRPr="000A01C9">
        <w:rPr>
          <w:rFonts w:ascii="UD デジタル 教科書体 N-R" w:eastAsia="UD デジタル 教科書体 N-R" w:hint="eastAsia"/>
          <w:sz w:val="20"/>
          <w:szCs w:val="20"/>
        </w:rPr>
        <w:t>（法人にあっては、名称及び代表者の氏名）</w:t>
      </w:r>
    </w:p>
    <w:p w14:paraId="2FBC1D8D" w14:textId="77777777" w:rsidR="007D35A4" w:rsidRPr="000A01C9" w:rsidRDefault="007D35A4" w:rsidP="000A01C9">
      <w:pPr>
        <w:pStyle w:val="a5"/>
        <w:snapToGrid w:val="0"/>
        <w:spacing w:line="600" w:lineRule="exact"/>
        <w:ind w:firstLineChars="100" w:firstLine="240"/>
        <w:jc w:val="both"/>
        <w:rPr>
          <w:rFonts w:ascii="UD デジタル 教科書体 N-R" w:eastAsia="UD デジタル 教科書体 N-R"/>
          <w:sz w:val="24"/>
        </w:rPr>
      </w:pPr>
    </w:p>
    <w:p w14:paraId="5EC6656A" w14:textId="77777777" w:rsidR="00F92D3E" w:rsidRPr="000A01C9" w:rsidRDefault="0007359B" w:rsidP="000A01C9">
      <w:pPr>
        <w:pStyle w:val="a5"/>
        <w:snapToGrid w:val="0"/>
        <w:spacing w:line="600" w:lineRule="exact"/>
        <w:ind w:firstLineChars="100" w:firstLine="240"/>
        <w:jc w:val="both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Ansi="ＭＳ 明朝" w:cs="ＭＳ 明朝" w:hint="eastAsia"/>
          <w:color w:val="000000"/>
          <w:kern w:val="0"/>
          <w:sz w:val="24"/>
        </w:rPr>
        <w:t>医薬品、医療機器等の品質、有効性及び安全性の確保等に関する法律</w:t>
      </w:r>
      <w:r w:rsidR="002B25D1" w:rsidRPr="000A01C9">
        <w:rPr>
          <w:rFonts w:ascii="UD デジタル 教科書体 N-R" w:eastAsia="UD デジタル 教科書体 N-R" w:hAnsiTheme="minorEastAsia" w:hint="eastAsia"/>
          <w:sz w:val="24"/>
        </w:rPr>
        <w:t>第38</w:t>
      </w:r>
      <w:r w:rsidR="00F92D3E" w:rsidRPr="000A01C9">
        <w:rPr>
          <w:rFonts w:ascii="UD デジタル 教科書体 N-R" w:eastAsia="UD デジタル 教科書体 N-R" w:hAnsiTheme="minorEastAsia" w:hint="eastAsia"/>
          <w:sz w:val="24"/>
        </w:rPr>
        <w:t>条</w:t>
      </w:r>
      <w:r w:rsidR="007D35A4" w:rsidRPr="000A01C9">
        <w:rPr>
          <w:rFonts w:ascii="UD デジタル 教科書体 N-R" w:eastAsia="UD デジタル 教科書体 N-R" w:hAnsiTheme="minorEastAsia" w:hint="eastAsia"/>
          <w:sz w:val="24"/>
        </w:rPr>
        <w:t>第</w:t>
      </w:r>
      <w:r w:rsidR="002D4997" w:rsidRPr="000A01C9">
        <w:rPr>
          <w:rFonts w:ascii="UD デジタル 教科書体 N-R" w:eastAsia="UD デジタル 教科書体 N-R" w:hAnsiTheme="minorEastAsia" w:hint="eastAsia"/>
          <w:sz w:val="24"/>
        </w:rPr>
        <w:t>2</w:t>
      </w:r>
      <w:r w:rsidR="007D35A4" w:rsidRPr="000A01C9">
        <w:rPr>
          <w:rFonts w:ascii="UD デジタル 教科書体 N-R" w:eastAsia="UD デジタル 教科書体 N-R" w:hAnsiTheme="minorEastAsia" w:hint="eastAsia"/>
          <w:sz w:val="24"/>
        </w:rPr>
        <w:t>項</w:t>
      </w:r>
      <w:r w:rsidR="002B25D1" w:rsidRPr="000A01C9">
        <w:rPr>
          <w:rFonts w:ascii="UD デジタル 教科書体 N-R" w:eastAsia="UD デジタル 教科書体 N-R" w:hAnsiTheme="minorEastAsia" w:hint="eastAsia"/>
          <w:sz w:val="24"/>
        </w:rPr>
        <w:t>において準用する同法第10</w:t>
      </w:r>
      <w:r w:rsidR="00F92D3E" w:rsidRPr="000A01C9">
        <w:rPr>
          <w:rFonts w:ascii="UD デジタル 教科書体 N-R" w:eastAsia="UD デジタル 教科書体 N-R" w:hAnsiTheme="minorEastAsia" w:hint="eastAsia"/>
          <w:sz w:val="24"/>
        </w:rPr>
        <w:t>条</w:t>
      </w:r>
      <w:r w:rsidR="007D35A4" w:rsidRPr="000A01C9">
        <w:rPr>
          <w:rFonts w:ascii="UD デジタル 教科書体 N-R" w:eastAsia="UD デジタル 教科書体 N-R" w:hAnsiTheme="minorEastAsia" w:hint="eastAsia"/>
          <w:sz w:val="24"/>
        </w:rPr>
        <w:t>第１項</w:t>
      </w:r>
      <w:r w:rsidR="00F92D3E" w:rsidRPr="000A01C9">
        <w:rPr>
          <w:rFonts w:ascii="UD デジタル 教科書体 N-R" w:eastAsia="UD デジタル 教科書体 N-R" w:hAnsiTheme="minorEastAsia" w:hint="eastAsia"/>
          <w:sz w:val="24"/>
        </w:rPr>
        <w:t>の規定</w:t>
      </w:r>
      <w:r w:rsidR="00F92D3E" w:rsidRPr="000A01C9">
        <w:rPr>
          <w:rFonts w:ascii="UD デジタル 教科書体 N-R" w:eastAsia="UD デジタル 教科書体 N-R" w:hint="eastAsia"/>
          <w:sz w:val="24"/>
        </w:rPr>
        <w:t>により動物用医薬品</w:t>
      </w:r>
      <w:r w:rsidR="002B25D1" w:rsidRPr="000A01C9">
        <w:rPr>
          <w:rFonts w:ascii="UD デジタル 教科書体 N-R" w:eastAsia="UD デジタル 教科書体 N-R" w:hint="eastAsia"/>
          <w:sz w:val="24"/>
        </w:rPr>
        <w:t>店舗</w:t>
      </w:r>
      <w:r w:rsidR="00F92D3E" w:rsidRPr="000A01C9">
        <w:rPr>
          <w:rFonts w:ascii="UD デジタル 教科書体 N-R" w:eastAsia="UD デジタル 教科書体 N-R" w:hint="eastAsia"/>
          <w:sz w:val="24"/>
        </w:rPr>
        <w:t>販売業の廃止（休止・再開）を下記のとおり届け出ます。</w:t>
      </w:r>
    </w:p>
    <w:p w14:paraId="7C2D8060" w14:textId="77777777" w:rsidR="00F92D3E" w:rsidRPr="000A01C9" w:rsidRDefault="00F92D3E" w:rsidP="000A01C9">
      <w:pPr>
        <w:pStyle w:val="a5"/>
        <w:snapToGrid w:val="0"/>
        <w:ind w:firstLineChars="100" w:firstLine="240"/>
        <w:jc w:val="both"/>
        <w:rPr>
          <w:rFonts w:ascii="UD デジタル 教科書体 N-R" w:eastAsia="UD デジタル 教科書体 N-R"/>
          <w:sz w:val="24"/>
        </w:rPr>
      </w:pPr>
    </w:p>
    <w:p w14:paraId="78A2E027" w14:textId="77777777" w:rsidR="00F92D3E" w:rsidRPr="000A01C9" w:rsidRDefault="00F92D3E" w:rsidP="000A01C9">
      <w:pPr>
        <w:pStyle w:val="a4"/>
        <w:snapToGrid w:val="0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int="eastAsia"/>
          <w:sz w:val="24"/>
        </w:rPr>
        <w:t>記</w:t>
      </w:r>
    </w:p>
    <w:p w14:paraId="1B7E2CFC" w14:textId="77777777" w:rsidR="00F92D3E" w:rsidRPr="000A01C9" w:rsidRDefault="00F92D3E" w:rsidP="000A01C9">
      <w:pPr>
        <w:snapToGrid w:val="0"/>
        <w:rPr>
          <w:rFonts w:ascii="UD デジタル 教科書体 N-R" w:eastAsia="UD デジタル 教科書体 N-R"/>
          <w:sz w:val="24"/>
        </w:rPr>
      </w:pPr>
    </w:p>
    <w:p w14:paraId="529079EA" w14:textId="77777777" w:rsidR="007D35A4" w:rsidRPr="000A01C9" w:rsidRDefault="007D35A4" w:rsidP="000A01C9">
      <w:pPr>
        <w:snapToGrid w:val="0"/>
        <w:rPr>
          <w:rFonts w:ascii="UD デジタル 教科書体 N-R" w:eastAsia="UD デジタル 教科書体 N-R"/>
          <w:sz w:val="24"/>
        </w:rPr>
      </w:pPr>
    </w:p>
    <w:p w14:paraId="0BA1F2F5" w14:textId="77777777" w:rsidR="00F92D3E" w:rsidRPr="000A01C9" w:rsidRDefault="00F92D3E" w:rsidP="000A01C9">
      <w:pPr>
        <w:snapToGrid w:val="0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int="eastAsia"/>
          <w:sz w:val="24"/>
        </w:rPr>
        <w:t>許可年月日及び許可番号</w:t>
      </w:r>
    </w:p>
    <w:p w14:paraId="02E2DDAC" w14:textId="77777777" w:rsidR="00CB0352" w:rsidRPr="000A01C9" w:rsidRDefault="00CB0352" w:rsidP="000A01C9">
      <w:pPr>
        <w:snapToGrid w:val="0"/>
        <w:rPr>
          <w:rFonts w:ascii="UD デジタル 教科書体 N-R" w:eastAsia="UD デジタル 教科書体 N-R"/>
          <w:sz w:val="24"/>
        </w:rPr>
      </w:pPr>
      <w:bookmarkStart w:id="0" w:name="_Hlk80090224"/>
      <w:bookmarkStart w:id="1" w:name="_Hlk80189812"/>
    </w:p>
    <w:p w14:paraId="105DEB07" w14:textId="7DFA357C" w:rsidR="00CB0352" w:rsidRPr="000A01C9" w:rsidRDefault="00CB0352" w:rsidP="000A01C9">
      <w:pPr>
        <w:snapToGrid w:val="0"/>
        <w:rPr>
          <w:rFonts w:ascii="UD デジタル 教科書体 N-R" w:eastAsia="UD デジタル 教科書体 N-R"/>
          <w:sz w:val="24"/>
          <w:lang w:eastAsia="zh-TW"/>
        </w:rPr>
      </w:pPr>
      <w:r w:rsidRPr="000A01C9">
        <w:rPr>
          <w:rFonts w:ascii="UD デジタル 教科書体 N-R" w:eastAsia="UD デジタル 教科書体 N-R" w:hint="eastAsia"/>
          <w:sz w:val="24"/>
        </w:rPr>
        <w:t xml:space="preserve">　　　　　　　　　</w:t>
      </w:r>
      <w:r w:rsidRPr="000A01C9">
        <w:rPr>
          <w:rFonts w:ascii="UD デジタル 教科書体 N-R" w:eastAsia="UD デジタル 教科書体 N-R" w:hint="eastAsia"/>
          <w:sz w:val="24"/>
          <w:lang w:eastAsia="zh-TW"/>
        </w:rPr>
        <w:t>年　　　月　　　日許可　　　第　　　　　　　　号</w:t>
      </w:r>
    </w:p>
    <w:bookmarkEnd w:id="0"/>
    <w:bookmarkEnd w:id="1"/>
    <w:p w14:paraId="7C17068A" w14:textId="77777777" w:rsidR="002B25D1" w:rsidRPr="000A01C9" w:rsidRDefault="002B25D1" w:rsidP="000A01C9">
      <w:pPr>
        <w:snapToGrid w:val="0"/>
        <w:rPr>
          <w:rFonts w:ascii="UD デジタル 教科書体 N-R" w:eastAsia="UD デジタル 教科書体 N-R"/>
          <w:sz w:val="24"/>
          <w:lang w:eastAsia="zh-TW"/>
        </w:rPr>
      </w:pPr>
    </w:p>
    <w:p w14:paraId="1A62E4F4" w14:textId="77777777" w:rsidR="007D35A4" w:rsidRPr="000A01C9" w:rsidRDefault="00F92D3E" w:rsidP="000A01C9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/>
          <w:color w:val="000000"/>
          <w:spacing w:val="10"/>
          <w:kern w:val="0"/>
          <w:sz w:val="24"/>
        </w:rPr>
      </w:pPr>
      <w:r w:rsidRPr="000A01C9">
        <w:rPr>
          <w:rFonts w:ascii="UD デジタル 教科書体 N-R" w:eastAsia="UD デジタル 教科書体 N-R" w:hint="eastAsia"/>
          <w:sz w:val="24"/>
        </w:rPr>
        <w:t xml:space="preserve">１　</w:t>
      </w:r>
      <w:r w:rsidR="002D4997" w:rsidRPr="000A01C9">
        <w:rPr>
          <w:rFonts w:ascii="UD デジタル 教科書体 N-R" w:eastAsia="UD デジタル 教科書体 N-R" w:hint="eastAsia"/>
          <w:sz w:val="24"/>
        </w:rPr>
        <w:t>配置する区域</w:t>
      </w:r>
    </w:p>
    <w:p w14:paraId="5EF63231" w14:textId="2FAB40B1" w:rsidR="00F92D3E" w:rsidRPr="000A01C9" w:rsidRDefault="00F92D3E" w:rsidP="000A01C9">
      <w:pPr>
        <w:snapToGrid w:val="0"/>
        <w:rPr>
          <w:rFonts w:ascii="UD デジタル 教科書体 N-R" w:eastAsia="UD デジタル 教科書体 N-R"/>
          <w:sz w:val="24"/>
        </w:rPr>
      </w:pPr>
    </w:p>
    <w:p w14:paraId="10F59462" w14:textId="57DD94C0" w:rsidR="007D35A4" w:rsidRPr="000A01C9" w:rsidRDefault="007D35A4" w:rsidP="000A01C9">
      <w:pPr>
        <w:snapToGrid w:val="0"/>
        <w:rPr>
          <w:rFonts w:ascii="UD デジタル 教科書体 N-R" w:eastAsia="UD デジタル 教科書体 N-R"/>
          <w:sz w:val="24"/>
        </w:rPr>
      </w:pPr>
    </w:p>
    <w:p w14:paraId="253EF8EE" w14:textId="1B96A469" w:rsidR="002D4997" w:rsidRPr="000A01C9" w:rsidRDefault="007D35A4" w:rsidP="000A01C9">
      <w:pPr>
        <w:pStyle w:val="a3"/>
        <w:snapToGrid w:val="0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int="eastAsia"/>
          <w:sz w:val="24"/>
        </w:rPr>
        <w:t>２</w:t>
      </w:r>
      <w:r w:rsidR="00F92D3E" w:rsidRPr="000A01C9">
        <w:rPr>
          <w:rFonts w:ascii="UD デジタル 教科書体 N-R" w:eastAsia="UD デジタル 教科書体 N-R" w:hint="eastAsia"/>
          <w:sz w:val="24"/>
        </w:rPr>
        <w:t xml:space="preserve">　業務の廃止、休止又は再開の区分、年月日及びその理由</w:t>
      </w:r>
      <w:r w:rsidR="002D4997" w:rsidRPr="000A01C9">
        <w:rPr>
          <w:rFonts w:ascii="UD デジタル 教科書体 N-R" w:eastAsia="UD デジタル 教科書体 N-R" w:hint="eastAsia"/>
          <w:sz w:val="24"/>
        </w:rPr>
        <w:t xml:space="preserve">　</w:t>
      </w:r>
    </w:p>
    <w:p w14:paraId="0382BEAA" w14:textId="77777777" w:rsidR="00CB0352" w:rsidRPr="000A01C9" w:rsidRDefault="00CB0352" w:rsidP="000A01C9">
      <w:pPr>
        <w:snapToGrid w:val="0"/>
        <w:rPr>
          <w:rFonts w:ascii="UD デジタル 教科書体 N-R" w:eastAsia="UD デジタル 教科書体 N-R"/>
          <w:sz w:val="24"/>
        </w:rPr>
      </w:pPr>
    </w:p>
    <w:p w14:paraId="7BE07B2E" w14:textId="77777777" w:rsidR="002B25D1" w:rsidRPr="000A01C9" w:rsidRDefault="002B25D1" w:rsidP="000A01C9">
      <w:pPr>
        <w:snapToGrid w:val="0"/>
        <w:rPr>
          <w:rFonts w:ascii="UD デジタル 教科書体 N-R" w:eastAsia="UD デジタル 教科書体 N-R"/>
          <w:sz w:val="24"/>
        </w:rPr>
      </w:pPr>
    </w:p>
    <w:p w14:paraId="6DE280CE" w14:textId="77777777" w:rsidR="00F92D3E" w:rsidRPr="000A01C9" w:rsidRDefault="007D35A4" w:rsidP="000A01C9">
      <w:pPr>
        <w:snapToGrid w:val="0"/>
        <w:rPr>
          <w:rFonts w:ascii="UD デジタル 教科書体 N-R" w:eastAsia="UD デジタル 教科書体 N-R"/>
          <w:sz w:val="24"/>
        </w:rPr>
      </w:pPr>
      <w:r w:rsidRPr="000A01C9">
        <w:rPr>
          <w:rFonts w:ascii="UD デジタル 教科書体 N-R" w:eastAsia="UD デジタル 教科書体 N-R" w:hint="eastAsia"/>
          <w:sz w:val="24"/>
        </w:rPr>
        <w:t>３</w:t>
      </w:r>
      <w:r w:rsidR="00F92D3E" w:rsidRPr="000A01C9">
        <w:rPr>
          <w:rFonts w:ascii="UD デジタル 教科書体 N-R" w:eastAsia="UD デジタル 教科書体 N-R" w:hint="eastAsia"/>
          <w:sz w:val="24"/>
        </w:rPr>
        <w:t xml:space="preserve">　参考事項</w:t>
      </w:r>
    </w:p>
    <w:sectPr w:rsidR="00F92D3E" w:rsidRPr="000A01C9" w:rsidSect="00BF6617">
      <w:pgSz w:w="11906" w:h="16838"/>
      <w:pgMar w:top="1985" w:right="1701" w:bottom="1701" w:left="1701" w:header="851" w:footer="992" w:gutter="0"/>
      <w:cols w:space="425"/>
      <w:docGrid w:type="lines" w:linePitch="35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F3DA" w14:textId="77777777" w:rsidR="00A044F9" w:rsidRDefault="00A044F9" w:rsidP="007D35A4">
      <w:r>
        <w:separator/>
      </w:r>
    </w:p>
  </w:endnote>
  <w:endnote w:type="continuationSeparator" w:id="0">
    <w:p w14:paraId="254A3C8A" w14:textId="77777777" w:rsidR="00A044F9" w:rsidRDefault="00A044F9" w:rsidP="007D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F06F" w14:textId="77777777" w:rsidR="00A044F9" w:rsidRDefault="00A044F9" w:rsidP="007D35A4">
      <w:r>
        <w:separator/>
      </w:r>
    </w:p>
  </w:footnote>
  <w:footnote w:type="continuationSeparator" w:id="0">
    <w:p w14:paraId="7AF991AF" w14:textId="77777777" w:rsidR="00A044F9" w:rsidRDefault="00A044F9" w:rsidP="007D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724E"/>
    <w:multiLevelType w:val="hybridMultilevel"/>
    <w:tmpl w:val="D99CE76A"/>
    <w:lvl w:ilvl="0" w:tplc="0966D9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EB2824"/>
    <w:multiLevelType w:val="hybridMultilevel"/>
    <w:tmpl w:val="FECED8D8"/>
    <w:lvl w:ilvl="0" w:tplc="CCF2F7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8340127">
    <w:abstractNumId w:val="0"/>
  </w:num>
  <w:num w:numId="2" w16cid:durableId="141277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24A"/>
    <w:rsid w:val="00046FA9"/>
    <w:rsid w:val="00055936"/>
    <w:rsid w:val="0007359B"/>
    <w:rsid w:val="00097889"/>
    <w:rsid w:val="000A01C9"/>
    <w:rsid w:val="000D6236"/>
    <w:rsid w:val="001103C6"/>
    <w:rsid w:val="001A56EA"/>
    <w:rsid w:val="00223EF2"/>
    <w:rsid w:val="00246AFA"/>
    <w:rsid w:val="002A1D54"/>
    <w:rsid w:val="002B25D1"/>
    <w:rsid w:val="002B76E1"/>
    <w:rsid w:val="002D4997"/>
    <w:rsid w:val="00357A47"/>
    <w:rsid w:val="003A1DAC"/>
    <w:rsid w:val="003F6634"/>
    <w:rsid w:val="00447FF6"/>
    <w:rsid w:val="0052422F"/>
    <w:rsid w:val="006A5436"/>
    <w:rsid w:val="006B693C"/>
    <w:rsid w:val="006C0B1B"/>
    <w:rsid w:val="006C33C9"/>
    <w:rsid w:val="00734688"/>
    <w:rsid w:val="007C690E"/>
    <w:rsid w:val="007D1A7D"/>
    <w:rsid w:val="007D35A4"/>
    <w:rsid w:val="00801547"/>
    <w:rsid w:val="0080179A"/>
    <w:rsid w:val="0088524A"/>
    <w:rsid w:val="008C0519"/>
    <w:rsid w:val="00924DE1"/>
    <w:rsid w:val="00934192"/>
    <w:rsid w:val="00A044F9"/>
    <w:rsid w:val="00A95421"/>
    <w:rsid w:val="00B01339"/>
    <w:rsid w:val="00B56CEF"/>
    <w:rsid w:val="00BA5B14"/>
    <w:rsid w:val="00BF6617"/>
    <w:rsid w:val="00C62B0E"/>
    <w:rsid w:val="00CB0352"/>
    <w:rsid w:val="00CF3C16"/>
    <w:rsid w:val="00D526C7"/>
    <w:rsid w:val="00E77EA6"/>
    <w:rsid w:val="00EC549B"/>
    <w:rsid w:val="00F56E3B"/>
    <w:rsid w:val="00F60E72"/>
    <w:rsid w:val="00F90E1F"/>
    <w:rsid w:val="00F9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249660"/>
  <w15:docId w15:val="{B5432961-CC2C-4271-9138-31104A3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6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F6617"/>
  </w:style>
  <w:style w:type="paragraph" w:styleId="a4">
    <w:name w:val="Note Heading"/>
    <w:basedOn w:val="a"/>
    <w:next w:val="a"/>
    <w:rsid w:val="00BF6617"/>
    <w:pPr>
      <w:jc w:val="center"/>
    </w:pPr>
  </w:style>
  <w:style w:type="paragraph" w:styleId="a5">
    <w:name w:val="Closing"/>
    <w:basedOn w:val="a"/>
    <w:rsid w:val="00BF6617"/>
    <w:pPr>
      <w:jc w:val="right"/>
    </w:pPr>
  </w:style>
  <w:style w:type="paragraph" w:styleId="a6">
    <w:name w:val="header"/>
    <w:basedOn w:val="a"/>
    <w:link w:val="a7"/>
    <w:rsid w:val="007D3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D35A4"/>
    <w:rPr>
      <w:kern w:val="2"/>
      <w:sz w:val="21"/>
      <w:szCs w:val="24"/>
    </w:rPr>
  </w:style>
  <w:style w:type="paragraph" w:styleId="a8">
    <w:name w:val="footer"/>
    <w:basedOn w:val="a"/>
    <w:link w:val="a9"/>
    <w:rsid w:val="007D35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D35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動物用医薬品店舗販売業廃止（休止・再開）</vt:lpstr>
      <vt:lpstr>事務連絡</vt:lpstr>
    </vt:vector>
  </TitlesOfParts>
  <Company>福井県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動物用医薬品店舗販売業廃止（休止・再開）</dc:title>
  <dc:creator>家保</dc:creator>
  <cp:lastModifiedBy>木村 美貴</cp:lastModifiedBy>
  <cp:revision>22</cp:revision>
  <cp:lastPrinted>2014-06-13T05:59:00Z</cp:lastPrinted>
  <dcterms:created xsi:type="dcterms:W3CDTF">2018-04-04T05:04:00Z</dcterms:created>
  <dcterms:modified xsi:type="dcterms:W3CDTF">2025-05-14T03:25:00Z</dcterms:modified>
</cp:coreProperties>
</file>