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590F" w14:textId="77777777" w:rsidR="005764D9" w:rsidRPr="00971C3F" w:rsidRDefault="005764D9" w:rsidP="00971C3F">
      <w:pPr>
        <w:snapToGrid w:val="0"/>
        <w:jc w:val="center"/>
        <w:rPr>
          <w:rFonts w:ascii="UD デジタル 教科書体 N-R" w:eastAsia="UD デジタル 教科書体 N-R" w:hAnsiTheme="majorEastAsia"/>
          <w:sz w:val="24"/>
        </w:rPr>
      </w:pPr>
    </w:p>
    <w:p w14:paraId="481349CC" w14:textId="16CB6867" w:rsidR="00B03A92" w:rsidRPr="00971C3F" w:rsidRDefault="00B03A92" w:rsidP="00971C3F">
      <w:pPr>
        <w:snapToGrid w:val="0"/>
        <w:jc w:val="center"/>
        <w:rPr>
          <w:rFonts w:ascii="UD デジタル 教科書体 N-R" w:eastAsia="UD デジタル 教科書体 N-R" w:hAnsiTheme="majorEastAsia"/>
          <w:b/>
          <w:bCs/>
          <w:sz w:val="24"/>
        </w:rPr>
      </w:pPr>
      <w:r w:rsidRPr="00971C3F">
        <w:rPr>
          <w:rFonts w:ascii="UD デジタル 教科書体 N-R" w:eastAsia="UD デジタル 教科書体 N-R" w:hAnsiTheme="majorEastAsia" w:hint="eastAsia"/>
          <w:b/>
          <w:bCs/>
          <w:sz w:val="24"/>
        </w:rPr>
        <w:t>動物用</w:t>
      </w:r>
      <w:r w:rsidRPr="00971C3F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医療機器</w:t>
      </w:r>
      <w:r w:rsidRPr="00971C3F">
        <w:rPr>
          <w:rFonts w:ascii="UD デジタル 教科書体 N-R" w:eastAsia="UD デジタル 教科書体 N-R" w:hAnsiTheme="majorEastAsia" w:hint="eastAsia"/>
          <w:b/>
          <w:bCs/>
          <w:sz w:val="24"/>
        </w:rPr>
        <w:t>営業所の</w:t>
      </w:r>
      <w:r w:rsidRPr="00971C3F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廃止（休止・再開）</w:t>
      </w:r>
      <w:r w:rsidRPr="00971C3F">
        <w:rPr>
          <w:rFonts w:ascii="UD デジタル 教科書体 N-R" w:eastAsia="UD デジタル 教科書体 N-R" w:hAnsiTheme="majorEastAsia" w:hint="eastAsia"/>
          <w:b/>
          <w:bCs/>
          <w:sz w:val="24"/>
        </w:rPr>
        <w:t>の</w:t>
      </w:r>
      <w:r w:rsidR="00027DA7" w:rsidRPr="00971C3F">
        <w:rPr>
          <w:rFonts w:ascii="UD デジタル 教科書体 N-R" w:eastAsia="UD デジタル 教科書体 N-R" w:hAnsiTheme="majorEastAsia" w:hint="eastAsia"/>
          <w:b/>
          <w:bCs/>
          <w:sz w:val="24"/>
        </w:rPr>
        <w:t>手続き</w:t>
      </w:r>
      <w:r w:rsidRPr="00971C3F">
        <w:rPr>
          <w:rFonts w:ascii="UD デジタル 教科書体 N-R" w:eastAsia="UD デジタル 教科書体 N-R" w:hAnsiTheme="majorEastAsia" w:hint="eastAsia"/>
          <w:b/>
          <w:bCs/>
          <w:sz w:val="24"/>
        </w:rPr>
        <w:t>について</w:t>
      </w:r>
    </w:p>
    <w:p w14:paraId="2702FD8A" w14:textId="77777777" w:rsidR="00B03A92" w:rsidRPr="00971C3F" w:rsidRDefault="00B03A92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621A2013" w14:textId="512D8488" w:rsidR="00B03A92" w:rsidRPr="00971C3F" w:rsidRDefault="005C2BE2" w:rsidP="00DF3535">
      <w:pPr>
        <w:snapToGrid w:val="0"/>
        <w:ind w:firstLineChars="118" w:firstLine="283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>次の書類を準備し</w:t>
      </w:r>
      <w:r w:rsidR="00B03A92" w:rsidRPr="00971C3F">
        <w:rPr>
          <w:rFonts w:ascii="UD デジタル 教科書体 N-R" w:eastAsia="UD デジタル 教科書体 N-R" w:hint="eastAsia"/>
          <w:sz w:val="24"/>
        </w:rPr>
        <w:t>、福井県家畜保健衛生所</w:t>
      </w:r>
      <w:r w:rsidR="009B35BA" w:rsidRPr="00971C3F">
        <w:rPr>
          <w:rFonts w:ascii="UD デジタル 教科書体 N-R" w:eastAsia="UD デジタル 教科書体 N-R" w:hint="eastAsia"/>
          <w:sz w:val="24"/>
        </w:rPr>
        <w:t>に</w:t>
      </w:r>
      <w:r w:rsidR="00B03A92" w:rsidRPr="00971C3F">
        <w:rPr>
          <w:rFonts w:ascii="UD デジタル 教科書体 N-R" w:eastAsia="UD デジタル 教科書体 N-R" w:hint="eastAsia"/>
          <w:sz w:val="24"/>
        </w:rPr>
        <w:t>届け出てください。</w:t>
      </w:r>
    </w:p>
    <w:p w14:paraId="758ACD3B" w14:textId="68F0380F" w:rsidR="005C2BE2" w:rsidRPr="00971C3F" w:rsidRDefault="005C2BE2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62A37961" w14:textId="2D9812B3" w:rsidR="005C2BE2" w:rsidRPr="00971C3F" w:rsidRDefault="005C2BE2" w:rsidP="00971C3F">
      <w:pPr>
        <w:snapToGrid w:val="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>提出書類</w:t>
      </w:r>
    </w:p>
    <w:p w14:paraId="3E122BB4" w14:textId="7B47EE5E" w:rsidR="005C2BE2" w:rsidRPr="00971C3F" w:rsidRDefault="005C2BE2" w:rsidP="00971C3F">
      <w:pPr>
        <w:snapToGrid w:val="0"/>
        <w:rPr>
          <w:rFonts w:ascii="UD デジタル 教科書体 N-R" w:eastAsia="UD デジタル 教科書体 N-R"/>
        </w:rPr>
      </w:pPr>
      <w:r w:rsidRPr="00971C3F">
        <w:rPr>
          <w:rFonts w:ascii="UD デジタル 教科書体 N-R" w:eastAsia="UD デジタル 教科書体 N-R" w:hint="eastAsia"/>
          <w:sz w:val="24"/>
        </w:rPr>
        <w:t>１．動物用医療機器営業所廃止（休止・再開）届出書</w:t>
      </w:r>
    </w:p>
    <w:p w14:paraId="1F4D6241" w14:textId="77777777" w:rsidR="00995769" w:rsidRPr="00971C3F" w:rsidRDefault="00DF3535" w:rsidP="00971C3F">
      <w:pPr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>
        <w:rPr>
          <w:rFonts w:ascii="UD デジタル 教科書体 N-R" w:eastAsia="UD デジタル 教科書体 N-R" w:hAnsiTheme="majorEastAsia"/>
          <w:noProof/>
          <w:sz w:val="24"/>
        </w:rPr>
        <w:pict w14:anchorId="7666016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9.75pt;margin-top:42pt;width:234pt;height:65.45pt;z-index:251658240">
            <v:textbox inset="5.85pt,.7pt,5.85pt,.7pt">
              <w:txbxContent>
                <w:p w14:paraId="69E524BB" w14:textId="77777777" w:rsidR="00D860A8" w:rsidRPr="00971C3F" w:rsidRDefault="00D860A8" w:rsidP="00971C3F">
                  <w:pPr>
                    <w:snapToGrid w:val="0"/>
                    <w:ind w:leftChars="71" w:left="149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971C3F">
                    <w:rPr>
                      <w:rFonts w:ascii="UD デジタル 教科書体 N-R" w:eastAsia="UD デジタル 教科書体 N-R" w:hint="eastAsia"/>
                      <w:sz w:val="20"/>
                    </w:rPr>
                    <w:t>〒918‐8226　福井市大畑町69‐10‐1</w:t>
                  </w:r>
                </w:p>
                <w:p w14:paraId="16BEFD24" w14:textId="77777777" w:rsidR="00D860A8" w:rsidRPr="00971C3F" w:rsidRDefault="00D860A8" w:rsidP="00971C3F">
                  <w:pPr>
                    <w:snapToGrid w:val="0"/>
                    <w:ind w:leftChars="86" w:left="181"/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971C3F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福井県家畜保健衛生所　動物薬事担当</w:t>
                  </w:r>
                </w:p>
                <w:p w14:paraId="46CFD7D0" w14:textId="7C1EC1C9" w:rsidR="00D860A8" w:rsidRPr="00971C3F" w:rsidRDefault="00D860A8" w:rsidP="00971C3F">
                  <w:pPr>
                    <w:snapToGrid w:val="0"/>
                    <w:ind w:left="150" w:hangingChars="75" w:hanging="150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971C3F">
                    <w:rPr>
                      <w:rFonts w:ascii="UD デジタル 教科書体 N-R" w:eastAsia="UD デジタル 教科書体 N-R" w:hint="eastAsia"/>
                      <w:sz w:val="20"/>
                    </w:rPr>
                    <w:t>TEL 0776‐54‐5104　FAX 0776‐54‐5966</w:t>
                  </w:r>
                </w:p>
              </w:txbxContent>
            </v:textbox>
          </v:shape>
        </w:pict>
      </w:r>
      <w:r w:rsidR="00B03A92" w:rsidRPr="00971C3F">
        <w:rPr>
          <w:rFonts w:ascii="UD デジタル 教科書体 N-R" w:eastAsia="UD デジタル 教科書体 N-R" w:hint="eastAsia"/>
          <w:b/>
          <w:sz w:val="28"/>
          <w:szCs w:val="28"/>
        </w:rPr>
        <w:br w:type="page"/>
      </w:r>
      <w:r w:rsidR="008C6903" w:rsidRPr="00971C3F">
        <w:rPr>
          <w:rFonts w:ascii="UD デジタル 教科書体 N-R" w:eastAsia="UD デジタル 教科書体 N-R" w:hint="eastAsia"/>
          <w:b/>
          <w:sz w:val="28"/>
          <w:szCs w:val="28"/>
        </w:rPr>
        <w:lastRenderedPageBreak/>
        <w:t>動物用医療機器</w:t>
      </w:r>
      <w:r w:rsidR="00CA7AFD" w:rsidRPr="00971C3F">
        <w:rPr>
          <w:rFonts w:ascii="UD デジタル 教科書体 N-R" w:eastAsia="UD デジタル 教科書体 N-R" w:hint="eastAsia"/>
          <w:b/>
          <w:sz w:val="28"/>
          <w:szCs w:val="28"/>
        </w:rPr>
        <w:t>営業所廃止（休止・再開）</w:t>
      </w:r>
      <w:r w:rsidR="00AD67C8" w:rsidRPr="00971C3F">
        <w:rPr>
          <w:rFonts w:ascii="UD デジタル 教科書体 N-R" w:eastAsia="UD デジタル 教科書体 N-R" w:hint="eastAsia"/>
          <w:b/>
          <w:sz w:val="28"/>
          <w:szCs w:val="28"/>
        </w:rPr>
        <w:t>届出</w:t>
      </w:r>
      <w:r w:rsidR="008C6903" w:rsidRPr="00971C3F">
        <w:rPr>
          <w:rFonts w:ascii="UD デジタル 教科書体 N-R" w:eastAsia="UD デジタル 教科書体 N-R" w:hint="eastAsia"/>
          <w:b/>
          <w:sz w:val="28"/>
          <w:szCs w:val="28"/>
        </w:rPr>
        <w:t>書</w:t>
      </w:r>
    </w:p>
    <w:p w14:paraId="76BF19EC" w14:textId="09E35661" w:rsidR="008C6903" w:rsidRPr="00971C3F" w:rsidRDefault="008C6903" w:rsidP="00971C3F">
      <w:pPr>
        <w:snapToGrid w:val="0"/>
        <w:jc w:val="right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>年　　月　　日</w:t>
      </w:r>
    </w:p>
    <w:p w14:paraId="1C52696C" w14:textId="77777777" w:rsidR="008C6903" w:rsidRPr="00971C3F" w:rsidRDefault="008C6903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20A32349" w14:textId="06B069E5" w:rsidR="008C6903" w:rsidRPr="00971C3F" w:rsidRDefault="00001067" w:rsidP="00DF3535">
      <w:pPr>
        <w:snapToGrid w:val="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 xml:space="preserve">福井県知事　</w:t>
      </w:r>
      <w:r w:rsidR="00074B41" w:rsidRPr="00971C3F">
        <w:rPr>
          <w:rFonts w:ascii="UD デジタル 教科書体 N-R" w:eastAsia="UD デジタル 教科書体 N-R" w:hint="eastAsia"/>
          <w:sz w:val="24"/>
        </w:rPr>
        <w:t>様</w:t>
      </w:r>
    </w:p>
    <w:p w14:paraId="2D8D7333" w14:textId="77777777" w:rsidR="008C6903" w:rsidRPr="00971C3F" w:rsidRDefault="008C6903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2689308A" w14:textId="77777777" w:rsidR="008C6903" w:rsidRDefault="008C6903" w:rsidP="00971C3F">
      <w:pPr>
        <w:snapToGrid w:val="0"/>
        <w:ind w:firstLineChars="1700" w:firstLine="408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>住所</w:t>
      </w:r>
    </w:p>
    <w:p w14:paraId="5DF735D1" w14:textId="77777777" w:rsidR="00DF3535" w:rsidRPr="00971C3F" w:rsidRDefault="00DF3535" w:rsidP="00971C3F">
      <w:pPr>
        <w:snapToGrid w:val="0"/>
        <w:ind w:firstLineChars="1700" w:firstLine="4080"/>
        <w:rPr>
          <w:rFonts w:ascii="UD デジタル 教科書体 N-R" w:eastAsia="UD デジタル 教科書体 N-R" w:hint="eastAsia"/>
          <w:sz w:val="24"/>
        </w:rPr>
      </w:pPr>
    </w:p>
    <w:p w14:paraId="7817DCC5" w14:textId="3D462A0D" w:rsidR="008C6903" w:rsidRDefault="00905B8D" w:rsidP="00971C3F">
      <w:pPr>
        <w:snapToGrid w:val="0"/>
        <w:ind w:firstLineChars="1700" w:firstLine="408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>氏名</w:t>
      </w:r>
    </w:p>
    <w:p w14:paraId="6115BBBB" w14:textId="77777777" w:rsidR="00DF3535" w:rsidRPr="00971C3F" w:rsidRDefault="00DF3535" w:rsidP="00971C3F">
      <w:pPr>
        <w:snapToGrid w:val="0"/>
        <w:ind w:firstLineChars="1700" w:firstLine="4080"/>
        <w:rPr>
          <w:rFonts w:ascii="UD デジタル 教科書体 N-R" w:eastAsia="UD デジタル 教科書体 N-R" w:hint="eastAsia"/>
          <w:sz w:val="24"/>
        </w:rPr>
      </w:pPr>
    </w:p>
    <w:p w14:paraId="467D6C13" w14:textId="77777777" w:rsidR="00095231" w:rsidRPr="00971C3F" w:rsidRDefault="00095231" w:rsidP="00DF3535">
      <w:pPr>
        <w:snapToGrid w:val="0"/>
        <w:ind w:firstLineChars="2200" w:firstLine="4400"/>
        <w:jc w:val="right"/>
        <w:rPr>
          <w:rFonts w:ascii="UD デジタル 教科書体 N-R" w:eastAsia="UD デジタル 教科書体 N-R"/>
          <w:sz w:val="20"/>
          <w:szCs w:val="20"/>
        </w:rPr>
      </w:pPr>
      <w:r w:rsidRPr="00971C3F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54A7EE24" w14:textId="77777777" w:rsidR="008C6903" w:rsidRPr="00971C3F" w:rsidRDefault="008C6903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4967C1BB" w14:textId="77777777" w:rsidR="008C6903" w:rsidRPr="00971C3F" w:rsidRDefault="00905B8D" w:rsidP="00971C3F">
      <w:pPr>
        <w:snapToGrid w:val="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 xml:space="preserve">　</w:t>
      </w:r>
      <w:r w:rsidRPr="00971C3F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8C6903" w:rsidRPr="00971C3F">
        <w:rPr>
          <w:rFonts w:ascii="UD デジタル 教科書体 N-R" w:eastAsia="UD デジタル 教科書体 N-R" w:hint="eastAsia"/>
          <w:sz w:val="24"/>
        </w:rPr>
        <w:t>第</w:t>
      </w:r>
      <w:r w:rsidR="00AD67C8" w:rsidRPr="00971C3F">
        <w:rPr>
          <w:rFonts w:ascii="UD デジタル 教科書体 N-R" w:eastAsia="UD デジタル 教科書体 N-R" w:hAnsiTheme="minorEastAsia" w:hint="eastAsia"/>
          <w:sz w:val="24"/>
        </w:rPr>
        <w:t>40</w:t>
      </w:r>
      <w:r w:rsidR="008C6903" w:rsidRPr="00971C3F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CA7AFD" w:rsidRPr="00971C3F">
        <w:rPr>
          <w:rFonts w:ascii="UD デジタル 教科書体 N-R" w:eastAsia="UD デジタル 教科書体 N-R" w:hAnsiTheme="minorEastAsia" w:hint="eastAsia"/>
          <w:sz w:val="24"/>
        </w:rPr>
        <w:t>第</w:t>
      </w:r>
      <w:r w:rsidR="00BE17AA" w:rsidRPr="00971C3F">
        <w:rPr>
          <w:rFonts w:ascii="UD デジタル 教科書体 N-R" w:eastAsia="UD デジタル 教科書体 N-R" w:hAnsiTheme="minorEastAsia" w:hint="eastAsia"/>
          <w:sz w:val="24"/>
        </w:rPr>
        <w:t>１</w:t>
      </w:r>
      <w:r w:rsidR="00CA7AFD" w:rsidRPr="00971C3F">
        <w:rPr>
          <w:rFonts w:ascii="UD デジタル 教科書体 N-R" w:eastAsia="UD デジタル 教科書体 N-R" w:hAnsiTheme="minorEastAsia" w:hint="eastAsia"/>
          <w:sz w:val="24"/>
        </w:rPr>
        <w:t>項</w:t>
      </w:r>
      <w:r w:rsidR="00AE790A" w:rsidRPr="00971C3F">
        <w:rPr>
          <w:rFonts w:ascii="UD デジタル 教科書体 N-R" w:eastAsia="UD デジタル 教科書体 N-R" w:hAnsiTheme="minorEastAsia" w:hint="eastAsia"/>
          <w:sz w:val="24"/>
        </w:rPr>
        <w:t>（</w:t>
      </w:r>
      <w:r w:rsidR="008C6903" w:rsidRPr="00971C3F">
        <w:rPr>
          <w:rFonts w:ascii="UD デジタル 教科書体 N-R" w:eastAsia="UD デジタル 教科書体 N-R" w:hAnsiTheme="minorEastAsia" w:hint="eastAsia"/>
          <w:sz w:val="24"/>
        </w:rPr>
        <w:t>第</w:t>
      </w:r>
      <w:r w:rsidR="00BE17AA" w:rsidRPr="00971C3F">
        <w:rPr>
          <w:rFonts w:ascii="UD デジタル 教科書体 N-R" w:eastAsia="UD デジタル 教科書体 N-R" w:hAnsiTheme="minorEastAsia" w:hint="eastAsia"/>
          <w:sz w:val="24"/>
        </w:rPr>
        <w:t>２</w:t>
      </w:r>
      <w:r w:rsidR="008C6903" w:rsidRPr="00971C3F">
        <w:rPr>
          <w:rFonts w:ascii="UD デジタル 教科書体 N-R" w:eastAsia="UD デジタル 教科書体 N-R" w:hAnsiTheme="minorEastAsia" w:hint="eastAsia"/>
          <w:sz w:val="24"/>
        </w:rPr>
        <w:t>項</w:t>
      </w:r>
      <w:r w:rsidR="00AE790A" w:rsidRPr="00971C3F">
        <w:rPr>
          <w:rFonts w:ascii="UD デジタル 教科書体 N-R" w:eastAsia="UD デジタル 教科書体 N-R" w:hAnsiTheme="minorEastAsia" w:hint="eastAsia"/>
          <w:sz w:val="24"/>
        </w:rPr>
        <w:t>）</w:t>
      </w:r>
      <w:r w:rsidR="00AD67C8" w:rsidRPr="00971C3F">
        <w:rPr>
          <w:rFonts w:ascii="UD デジタル 教科書体 N-R" w:eastAsia="UD デジタル 教科書体 N-R" w:hAnsiTheme="minorEastAsia" w:hint="eastAsia"/>
          <w:sz w:val="24"/>
        </w:rPr>
        <w:t>において準用する同法第10条</w:t>
      </w:r>
      <w:r w:rsidR="00BE17AA" w:rsidRPr="00971C3F">
        <w:rPr>
          <w:rFonts w:ascii="UD デジタル 教科書体 N-R" w:eastAsia="UD デジタル 教科書体 N-R" w:hAnsiTheme="minorEastAsia" w:hint="eastAsia"/>
          <w:sz w:val="24"/>
        </w:rPr>
        <w:t>第１項</w:t>
      </w:r>
      <w:r w:rsidR="008C6903" w:rsidRPr="00971C3F">
        <w:rPr>
          <w:rFonts w:ascii="UD デジタル 教科書体 N-R" w:eastAsia="UD デジタル 教科書体 N-R" w:hint="eastAsia"/>
          <w:sz w:val="24"/>
        </w:rPr>
        <w:t>の規定により動物用医療機器</w:t>
      </w:r>
      <w:r w:rsidR="00DF4F7A" w:rsidRPr="00971C3F">
        <w:rPr>
          <w:rFonts w:ascii="UD デジタル 教科書体 N-R" w:eastAsia="UD デジタル 教科書体 N-R" w:hint="eastAsia"/>
          <w:sz w:val="24"/>
        </w:rPr>
        <w:t>営業所の廃止（休止・再開）</w:t>
      </w:r>
      <w:r w:rsidR="001B2AA8" w:rsidRPr="00971C3F">
        <w:rPr>
          <w:rFonts w:ascii="UD デジタル 教科書体 N-R" w:eastAsia="UD デジタル 教科書体 N-R" w:hint="eastAsia"/>
          <w:sz w:val="24"/>
        </w:rPr>
        <w:t>を</w:t>
      </w:r>
      <w:r w:rsidR="008C6903" w:rsidRPr="00971C3F">
        <w:rPr>
          <w:rFonts w:ascii="UD デジタル 教科書体 N-R" w:eastAsia="UD デジタル 教科書体 N-R" w:hint="eastAsia"/>
          <w:sz w:val="24"/>
        </w:rPr>
        <w:t>下記のとおり届</w:t>
      </w:r>
      <w:r w:rsidRPr="00971C3F">
        <w:rPr>
          <w:rFonts w:ascii="UD デジタル 教科書体 N-R" w:eastAsia="UD デジタル 教科書体 N-R" w:hint="eastAsia"/>
          <w:sz w:val="24"/>
        </w:rPr>
        <w:t>け</w:t>
      </w:r>
      <w:r w:rsidR="008C6903" w:rsidRPr="00971C3F">
        <w:rPr>
          <w:rFonts w:ascii="UD デジタル 教科書体 N-R" w:eastAsia="UD デジタル 教科書体 N-R" w:hint="eastAsia"/>
          <w:sz w:val="24"/>
        </w:rPr>
        <w:t>出ます。</w:t>
      </w:r>
    </w:p>
    <w:p w14:paraId="2C7FF6EE" w14:textId="77777777" w:rsidR="008C6903" w:rsidRPr="00971C3F" w:rsidRDefault="008C6903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4430D3B0" w14:textId="77777777" w:rsidR="008C6903" w:rsidRPr="00971C3F" w:rsidRDefault="008C6903" w:rsidP="00971C3F">
      <w:pPr>
        <w:pStyle w:val="a3"/>
        <w:snapToGrid w:val="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>記</w:t>
      </w:r>
    </w:p>
    <w:p w14:paraId="2035EEDE" w14:textId="77777777" w:rsidR="008C6903" w:rsidRPr="00971C3F" w:rsidRDefault="008C6903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50196BA7" w14:textId="77777777" w:rsidR="008C6903" w:rsidRPr="00971C3F" w:rsidRDefault="00A033E4" w:rsidP="00971C3F">
      <w:pPr>
        <w:snapToGrid w:val="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 xml:space="preserve">１　</w:t>
      </w:r>
      <w:r w:rsidR="00DF4F7A" w:rsidRPr="00971C3F">
        <w:rPr>
          <w:rFonts w:ascii="UD デジタル 教科書体 N-R" w:eastAsia="UD デジタル 教科書体 N-R" w:hint="eastAsia"/>
          <w:sz w:val="24"/>
        </w:rPr>
        <w:t>業務を廃止（休止・再開）した</w:t>
      </w:r>
      <w:r w:rsidRPr="00971C3F">
        <w:rPr>
          <w:rFonts w:ascii="UD デジタル 教科書体 N-R" w:eastAsia="UD デジタル 教科書体 N-R" w:hint="eastAsia"/>
          <w:sz w:val="24"/>
        </w:rPr>
        <w:t>営業所の名称及び所在地</w:t>
      </w:r>
    </w:p>
    <w:p w14:paraId="1C3F0B89" w14:textId="28582BAB" w:rsidR="00A033E4" w:rsidRPr="00971C3F" w:rsidRDefault="00A033E4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39AA53A6" w14:textId="77777777" w:rsidR="00A033E4" w:rsidRPr="00971C3F" w:rsidRDefault="00A033E4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5657C8B7" w14:textId="77777777" w:rsidR="00DF4F7A" w:rsidRPr="00971C3F" w:rsidRDefault="00DF4F7A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00BC0447" w14:textId="77777777" w:rsidR="00A033E4" w:rsidRPr="00971C3F" w:rsidRDefault="00A033E4" w:rsidP="00971C3F">
      <w:pPr>
        <w:snapToGrid w:val="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 xml:space="preserve">２　</w:t>
      </w:r>
      <w:r w:rsidR="00DF4F7A" w:rsidRPr="00971C3F">
        <w:rPr>
          <w:rFonts w:ascii="UD デジタル 教科書体 N-R" w:eastAsia="UD デジタル 教科書体 N-R" w:hint="eastAsia"/>
          <w:sz w:val="24"/>
        </w:rPr>
        <w:t>業務の廃止、休止又は再開の区分、年月日及びその理由</w:t>
      </w:r>
    </w:p>
    <w:p w14:paraId="47FCCB91" w14:textId="77777777" w:rsidR="00A033E4" w:rsidRPr="00971C3F" w:rsidRDefault="00A033E4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481A6739" w14:textId="77777777" w:rsidR="00A033E4" w:rsidRPr="00971C3F" w:rsidRDefault="00A033E4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37F6CA14" w14:textId="77777777" w:rsidR="00DF4F7A" w:rsidRPr="00971C3F" w:rsidRDefault="00DF4F7A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11B328FA" w14:textId="77777777" w:rsidR="00DF4F7A" w:rsidRPr="00971C3F" w:rsidRDefault="00DF4F7A" w:rsidP="00971C3F">
      <w:pPr>
        <w:snapToGrid w:val="0"/>
        <w:rPr>
          <w:rFonts w:ascii="UD デジタル 教科書体 N-R" w:eastAsia="UD デジタル 教科書体 N-R"/>
          <w:sz w:val="24"/>
        </w:rPr>
      </w:pPr>
    </w:p>
    <w:p w14:paraId="6543D597" w14:textId="5348AE5B" w:rsidR="008C6903" w:rsidRPr="00971C3F" w:rsidRDefault="00A033E4" w:rsidP="00971C3F">
      <w:pPr>
        <w:snapToGrid w:val="0"/>
        <w:rPr>
          <w:rFonts w:ascii="UD デジタル 教科書体 N-R" w:eastAsia="UD デジタル 教科書体 N-R"/>
          <w:sz w:val="24"/>
        </w:rPr>
      </w:pPr>
      <w:r w:rsidRPr="00971C3F">
        <w:rPr>
          <w:rFonts w:ascii="UD デジタル 教科書体 N-R" w:eastAsia="UD デジタル 教科書体 N-R" w:hint="eastAsia"/>
          <w:sz w:val="24"/>
        </w:rPr>
        <w:t>３　参考事項</w:t>
      </w:r>
    </w:p>
    <w:sectPr w:rsidR="008C6903" w:rsidRPr="00971C3F" w:rsidSect="0046334A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49A5A" w14:textId="77777777" w:rsidR="00D860F0" w:rsidRDefault="00D860F0" w:rsidP="00E8741B">
      <w:r>
        <w:separator/>
      </w:r>
    </w:p>
  </w:endnote>
  <w:endnote w:type="continuationSeparator" w:id="0">
    <w:p w14:paraId="4ECF9630" w14:textId="77777777" w:rsidR="00D860F0" w:rsidRDefault="00D860F0" w:rsidP="00E8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F437" w14:textId="77777777" w:rsidR="00D860F0" w:rsidRDefault="00D860F0" w:rsidP="00E8741B">
      <w:r>
        <w:separator/>
      </w:r>
    </w:p>
  </w:footnote>
  <w:footnote w:type="continuationSeparator" w:id="0">
    <w:p w14:paraId="71889F7F" w14:textId="77777777" w:rsidR="00D860F0" w:rsidRDefault="00D860F0" w:rsidP="00E8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41B"/>
    <w:rsid w:val="00001067"/>
    <w:rsid w:val="00023585"/>
    <w:rsid w:val="00027DA7"/>
    <w:rsid w:val="00051CCB"/>
    <w:rsid w:val="00074B41"/>
    <w:rsid w:val="000834DF"/>
    <w:rsid w:val="00095231"/>
    <w:rsid w:val="000F2E70"/>
    <w:rsid w:val="001B2AA8"/>
    <w:rsid w:val="00272D7E"/>
    <w:rsid w:val="002824E0"/>
    <w:rsid w:val="002C4878"/>
    <w:rsid w:val="0035008D"/>
    <w:rsid w:val="003A3C7A"/>
    <w:rsid w:val="00413029"/>
    <w:rsid w:val="00440EA9"/>
    <w:rsid w:val="0044515D"/>
    <w:rsid w:val="0046334A"/>
    <w:rsid w:val="00540E6D"/>
    <w:rsid w:val="005764D9"/>
    <w:rsid w:val="00587E4A"/>
    <w:rsid w:val="005C2BE2"/>
    <w:rsid w:val="006525E8"/>
    <w:rsid w:val="0069200E"/>
    <w:rsid w:val="008B3A71"/>
    <w:rsid w:val="008C6903"/>
    <w:rsid w:val="00905B8D"/>
    <w:rsid w:val="009116D4"/>
    <w:rsid w:val="00971C3F"/>
    <w:rsid w:val="00995769"/>
    <w:rsid w:val="009B35BA"/>
    <w:rsid w:val="00A033E4"/>
    <w:rsid w:val="00AD67C8"/>
    <w:rsid w:val="00AE790A"/>
    <w:rsid w:val="00AF0A91"/>
    <w:rsid w:val="00B03A92"/>
    <w:rsid w:val="00B73212"/>
    <w:rsid w:val="00BE17AA"/>
    <w:rsid w:val="00C4244D"/>
    <w:rsid w:val="00CA7AFD"/>
    <w:rsid w:val="00CC5643"/>
    <w:rsid w:val="00CE4671"/>
    <w:rsid w:val="00CF5CFB"/>
    <w:rsid w:val="00D538B1"/>
    <w:rsid w:val="00D72014"/>
    <w:rsid w:val="00D860A8"/>
    <w:rsid w:val="00D860F0"/>
    <w:rsid w:val="00DC6675"/>
    <w:rsid w:val="00DF3535"/>
    <w:rsid w:val="00DF4F7A"/>
    <w:rsid w:val="00E8741B"/>
    <w:rsid w:val="00EB2108"/>
    <w:rsid w:val="00F1010E"/>
    <w:rsid w:val="00F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7BB62F"/>
  <w15:docId w15:val="{0FF380BE-5E7E-4C5B-AB4A-54CDD4FC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957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F5CFB"/>
    <w:rPr>
      <w:szCs w:val="24"/>
    </w:rPr>
  </w:style>
  <w:style w:type="paragraph" w:styleId="a5">
    <w:name w:val="Closing"/>
    <w:basedOn w:val="a"/>
    <w:link w:val="a6"/>
    <w:uiPriority w:val="99"/>
    <w:rsid w:val="009957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F5CFB"/>
    <w:rPr>
      <w:szCs w:val="24"/>
    </w:rPr>
  </w:style>
  <w:style w:type="paragraph" w:styleId="a7">
    <w:name w:val="header"/>
    <w:basedOn w:val="a"/>
    <w:link w:val="a8"/>
    <w:uiPriority w:val="99"/>
    <w:unhideWhenUsed/>
    <w:rsid w:val="00E874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41B"/>
    <w:rPr>
      <w:szCs w:val="24"/>
    </w:rPr>
  </w:style>
  <w:style w:type="paragraph" w:styleId="a9">
    <w:name w:val="footer"/>
    <w:basedOn w:val="a"/>
    <w:link w:val="aa"/>
    <w:uiPriority w:val="99"/>
    <w:unhideWhenUsed/>
    <w:rsid w:val="00E874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41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0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54E13-B311-4A79-9440-3A9081E9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動物用管理医療機器販売・賃貸業の届出について</vt:lpstr>
    </vt:vector>
  </TitlesOfParts>
  <Company>福井県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動物用医療機器営業所の廃止（休止・再開）の届出</dc:title>
  <dc:creator>FUKUI</dc:creator>
  <cp:lastModifiedBy>木村 美貴</cp:lastModifiedBy>
  <cp:revision>19</cp:revision>
  <cp:lastPrinted>2014-06-13T06:31:00Z</cp:lastPrinted>
  <dcterms:created xsi:type="dcterms:W3CDTF">2014-11-25T06:32:00Z</dcterms:created>
  <dcterms:modified xsi:type="dcterms:W3CDTF">2025-05-14T03:26:00Z</dcterms:modified>
</cp:coreProperties>
</file>