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1329" w14:textId="77777777" w:rsidR="0020187D" w:rsidRPr="00621417" w:rsidRDefault="0020187D" w:rsidP="0020187D">
      <w:pPr>
        <w:rPr>
          <w:szCs w:val="21"/>
        </w:rPr>
      </w:pPr>
      <w:r w:rsidRPr="00621417">
        <w:rPr>
          <w:rFonts w:hint="eastAsia"/>
          <w:szCs w:val="21"/>
        </w:rPr>
        <w:t>（様式第</w:t>
      </w:r>
      <w:r w:rsidR="001C4A65">
        <w:rPr>
          <w:rFonts w:hint="eastAsia"/>
          <w:szCs w:val="21"/>
        </w:rPr>
        <w:t>４</w:t>
      </w:r>
      <w:r w:rsidRPr="00621417">
        <w:rPr>
          <w:rFonts w:hint="eastAsia"/>
          <w:szCs w:val="21"/>
        </w:rPr>
        <w:t>号）</w:t>
      </w:r>
    </w:p>
    <w:p w14:paraId="672A6659" w14:textId="77777777" w:rsidR="0020187D" w:rsidRPr="00283681" w:rsidRDefault="0020187D" w:rsidP="00CB58AE">
      <w:pPr>
        <w:spacing w:line="240" w:lineRule="exact"/>
        <w:rPr>
          <w:rFonts w:hAnsi="Times New Roman"/>
          <w:spacing w:val="6"/>
          <w:sz w:val="24"/>
          <w:szCs w:val="24"/>
        </w:rPr>
      </w:pPr>
    </w:p>
    <w:p w14:paraId="5DAE54C3" w14:textId="77777777" w:rsidR="0020187D" w:rsidRPr="00283681" w:rsidRDefault="00FF2A5C" w:rsidP="0020187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187D" w:rsidRPr="00283681">
        <w:rPr>
          <w:rFonts w:hint="eastAsia"/>
          <w:sz w:val="24"/>
          <w:szCs w:val="24"/>
        </w:rPr>
        <w:t xml:space="preserve">　　年　　月　　日</w:t>
      </w:r>
    </w:p>
    <w:p w14:paraId="0A37501D" w14:textId="77777777" w:rsidR="0020187D" w:rsidRPr="00283681" w:rsidRDefault="0020187D" w:rsidP="0020187D">
      <w:pPr>
        <w:jc w:val="left"/>
        <w:rPr>
          <w:rFonts w:hAnsi="Times New Roman"/>
          <w:spacing w:val="6"/>
          <w:sz w:val="24"/>
          <w:szCs w:val="24"/>
        </w:rPr>
      </w:pPr>
    </w:p>
    <w:p w14:paraId="5DAB6C7B" w14:textId="167ED3D3" w:rsidR="0020187D" w:rsidRPr="00283681" w:rsidRDefault="00621417" w:rsidP="00CB58AE">
      <w:pPr>
        <w:jc w:val="left"/>
        <w:rPr>
          <w:rFonts w:hAnsi="Times New Roman"/>
          <w:spacing w:val="6"/>
          <w:sz w:val="24"/>
          <w:szCs w:val="24"/>
        </w:rPr>
      </w:pPr>
      <w:r>
        <w:rPr>
          <w:rFonts w:hAnsi="Times New Roman" w:hint="eastAsia"/>
          <w:spacing w:val="6"/>
          <w:sz w:val="24"/>
          <w:szCs w:val="24"/>
        </w:rPr>
        <w:t>福井県知事　様</w:t>
      </w:r>
    </w:p>
    <w:p w14:paraId="02EB378F" w14:textId="77777777" w:rsidR="0020187D" w:rsidRDefault="0020187D" w:rsidP="00621417">
      <w:pPr>
        <w:rPr>
          <w:rFonts w:hAnsi="Times New Roman"/>
          <w:spacing w:val="6"/>
          <w:sz w:val="24"/>
          <w:szCs w:val="24"/>
        </w:rPr>
      </w:pPr>
    </w:p>
    <w:p w14:paraId="436AD2FE" w14:textId="31071E4A" w:rsidR="001C4A65" w:rsidRPr="0083128E" w:rsidRDefault="001C4A65" w:rsidP="001C4A65">
      <w:pPr>
        <w:ind w:firstLineChars="1700" w:firstLine="4080"/>
        <w:rPr>
          <w:sz w:val="24"/>
          <w:szCs w:val="24"/>
          <w:u w:val="single"/>
        </w:rPr>
      </w:pPr>
      <w:bookmarkStart w:id="0" w:name="_Hlk70856914"/>
      <w:r>
        <w:rPr>
          <w:rFonts w:hint="eastAsia"/>
          <w:sz w:val="24"/>
          <w:szCs w:val="24"/>
        </w:rPr>
        <w:t xml:space="preserve">申請者　</w:t>
      </w:r>
      <w:r w:rsidRPr="0083128E">
        <w:rPr>
          <w:rFonts w:hint="eastAsia"/>
          <w:spacing w:val="60"/>
          <w:kern w:val="0"/>
          <w:sz w:val="24"/>
          <w:szCs w:val="24"/>
          <w:u w:val="single"/>
          <w:fitText w:val="960" w:id="-1793882112"/>
        </w:rPr>
        <w:t>所在</w:t>
      </w:r>
      <w:r w:rsidRPr="0083128E">
        <w:rPr>
          <w:rFonts w:hint="eastAsia"/>
          <w:kern w:val="0"/>
          <w:sz w:val="24"/>
          <w:szCs w:val="24"/>
          <w:u w:val="single"/>
          <w:fitText w:val="960" w:id="-1793882112"/>
        </w:rPr>
        <w:t>地</w:t>
      </w:r>
      <w:r w:rsidR="0083128E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55141584" w14:textId="240DBC8B" w:rsidR="001C4A65" w:rsidRPr="0083128E" w:rsidRDefault="001C4A65" w:rsidP="00260027">
      <w:pPr>
        <w:ind w:firstLineChars="700" w:firstLine="5040"/>
        <w:rPr>
          <w:sz w:val="24"/>
          <w:szCs w:val="24"/>
          <w:u w:val="single"/>
        </w:rPr>
      </w:pPr>
      <w:r w:rsidRPr="0083128E">
        <w:rPr>
          <w:rFonts w:hint="eastAsia"/>
          <w:spacing w:val="240"/>
          <w:kern w:val="0"/>
          <w:sz w:val="24"/>
          <w:szCs w:val="24"/>
          <w:u w:val="single"/>
          <w:fitText w:val="960" w:id="-1793882365"/>
        </w:rPr>
        <w:t>名</w:t>
      </w:r>
      <w:r w:rsidRPr="0083128E">
        <w:rPr>
          <w:rFonts w:hint="eastAsia"/>
          <w:kern w:val="0"/>
          <w:sz w:val="24"/>
          <w:szCs w:val="24"/>
          <w:u w:val="single"/>
          <w:fitText w:val="960" w:id="-1793882365"/>
        </w:rPr>
        <w:t>称</w:t>
      </w:r>
      <w:r w:rsidR="0083128E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191AFCF" w14:textId="6B52E9C4" w:rsidR="001C4A65" w:rsidRPr="0083128E" w:rsidRDefault="001C4A65" w:rsidP="00260027">
      <w:pPr>
        <w:snapToGrid w:val="0"/>
        <w:ind w:firstLineChars="3450" w:firstLine="5046"/>
        <w:rPr>
          <w:sz w:val="24"/>
          <w:szCs w:val="24"/>
          <w:u w:val="single"/>
        </w:rPr>
      </w:pPr>
      <w:r w:rsidRPr="0083128E">
        <w:rPr>
          <w:rFonts w:hint="eastAsia"/>
          <w:w w:val="61"/>
          <w:kern w:val="0"/>
          <w:sz w:val="24"/>
          <w:szCs w:val="24"/>
          <w:u w:val="single"/>
          <w:fitText w:val="960" w:id="-1793882368"/>
        </w:rPr>
        <w:t>代表者</w:t>
      </w:r>
      <w:r w:rsidR="00260027" w:rsidRPr="0083128E">
        <w:rPr>
          <w:rFonts w:hint="eastAsia"/>
          <w:w w:val="61"/>
          <w:kern w:val="0"/>
          <w:sz w:val="24"/>
          <w:szCs w:val="24"/>
          <w:u w:val="single"/>
          <w:fitText w:val="960" w:id="-1793882368"/>
        </w:rPr>
        <w:t xml:space="preserve"> </w:t>
      </w:r>
      <w:r w:rsidRPr="0083128E">
        <w:rPr>
          <w:rFonts w:hint="eastAsia"/>
          <w:w w:val="61"/>
          <w:kern w:val="0"/>
          <w:sz w:val="24"/>
          <w:szCs w:val="24"/>
          <w:u w:val="single"/>
          <w:fitText w:val="960" w:id="-1793882368"/>
        </w:rPr>
        <w:t>職氏名</w:t>
      </w:r>
      <w:r w:rsidR="0083128E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bookmarkEnd w:id="0"/>
    <w:p w14:paraId="6A05A809" w14:textId="77777777" w:rsidR="0020187D" w:rsidRPr="001C4A65" w:rsidRDefault="0020187D" w:rsidP="0020187D">
      <w:pPr>
        <w:snapToGrid w:val="0"/>
        <w:rPr>
          <w:rFonts w:hAnsi="Times New Roman"/>
          <w:spacing w:val="6"/>
          <w:sz w:val="24"/>
          <w:szCs w:val="24"/>
        </w:rPr>
      </w:pPr>
    </w:p>
    <w:p w14:paraId="5A39BBE3" w14:textId="77777777" w:rsidR="0020187D" w:rsidRPr="00BF0421" w:rsidRDefault="0020187D" w:rsidP="0020187D">
      <w:pPr>
        <w:snapToGrid w:val="0"/>
        <w:rPr>
          <w:rFonts w:hAnsi="Times New Roman"/>
          <w:spacing w:val="6"/>
          <w:sz w:val="24"/>
          <w:szCs w:val="24"/>
        </w:rPr>
      </w:pPr>
    </w:p>
    <w:p w14:paraId="0E71BB7D" w14:textId="7A24895C" w:rsidR="0020187D" w:rsidRPr="00124EB3" w:rsidRDefault="00E145C4" w:rsidP="002018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69C1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="00EF2594">
        <w:rPr>
          <w:rFonts w:hint="eastAsia"/>
          <w:sz w:val="24"/>
          <w:szCs w:val="24"/>
          <w:lang w:eastAsia="zh-CN"/>
        </w:rPr>
        <w:t>ふくい採用力</w:t>
      </w:r>
      <w:r w:rsidR="00EF2594">
        <w:rPr>
          <w:rFonts w:hint="eastAsia"/>
          <w:sz w:val="24"/>
          <w:szCs w:val="24"/>
        </w:rPr>
        <w:t>強化</w:t>
      </w:r>
      <w:r w:rsidR="00E10D9C">
        <w:rPr>
          <w:rFonts w:hint="eastAsia"/>
          <w:sz w:val="24"/>
          <w:szCs w:val="24"/>
          <w:lang w:eastAsia="zh-CN"/>
        </w:rPr>
        <w:t>補助金</w:t>
      </w:r>
      <w:r w:rsidR="0020187D" w:rsidRPr="5EABAC97">
        <w:rPr>
          <w:sz w:val="24"/>
          <w:szCs w:val="24"/>
        </w:rPr>
        <w:t>実績報告書</w:t>
      </w:r>
    </w:p>
    <w:p w14:paraId="41C8F396" w14:textId="77777777" w:rsidR="0020187D" w:rsidRPr="00816C3F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72A3D3EC" w14:textId="77777777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377C269C" w14:textId="69CDE846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  <w:r w:rsidRPr="00124EB3">
        <w:rPr>
          <w:sz w:val="24"/>
          <w:szCs w:val="24"/>
        </w:rPr>
        <w:t xml:space="preserve">  </w:t>
      </w:r>
      <w:r w:rsidR="00FF2A5C">
        <w:rPr>
          <w:rFonts w:hint="eastAsia"/>
          <w:sz w:val="24"/>
          <w:szCs w:val="24"/>
        </w:rPr>
        <w:t>令和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年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月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日付け</w:t>
      </w:r>
      <w:r w:rsidR="00621417">
        <w:rPr>
          <w:rFonts w:hint="eastAsia"/>
          <w:sz w:val="24"/>
          <w:szCs w:val="24"/>
        </w:rPr>
        <w:t>福井県指令労政</w:t>
      </w:r>
      <w:r w:rsidRPr="00124EB3">
        <w:rPr>
          <w:rFonts w:hint="eastAsia"/>
          <w:sz w:val="24"/>
          <w:szCs w:val="24"/>
        </w:rPr>
        <w:t>第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号</w:t>
      </w:r>
      <w:r w:rsidR="00621417">
        <w:rPr>
          <w:rFonts w:hint="eastAsia"/>
          <w:sz w:val="24"/>
          <w:szCs w:val="24"/>
        </w:rPr>
        <w:t>で補助金の</w:t>
      </w:r>
      <w:r w:rsidRPr="00124EB3">
        <w:rPr>
          <w:rFonts w:hint="eastAsia"/>
          <w:sz w:val="24"/>
          <w:szCs w:val="24"/>
        </w:rPr>
        <w:t>交付決定</w:t>
      </w:r>
      <w:r w:rsidR="00621417">
        <w:rPr>
          <w:rFonts w:hint="eastAsia"/>
          <w:sz w:val="24"/>
          <w:szCs w:val="24"/>
        </w:rPr>
        <w:t>を受けた</w:t>
      </w:r>
      <w:r w:rsidR="00C02B94">
        <w:rPr>
          <w:rFonts w:hint="eastAsia"/>
          <w:sz w:val="24"/>
          <w:szCs w:val="24"/>
          <w:lang w:eastAsia="zh-CN"/>
        </w:rPr>
        <w:t>ふくい採用力向上支援事業</w:t>
      </w:r>
      <w:r w:rsidR="00621417">
        <w:rPr>
          <w:rFonts w:hint="eastAsia"/>
          <w:sz w:val="24"/>
          <w:szCs w:val="24"/>
        </w:rPr>
        <w:t>が完了</w:t>
      </w:r>
      <w:r w:rsidRPr="00124EB3">
        <w:rPr>
          <w:rFonts w:hint="eastAsia"/>
          <w:sz w:val="24"/>
          <w:szCs w:val="24"/>
        </w:rPr>
        <w:t>したので、</w:t>
      </w:r>
      <w:r w:rsidR="00EF2594">
        <w:rPr>
          <w:rFonts w:hint="eastAsia"/>
          <w:sz w:val="24"/>
          <w:szCs w:val="24"/>
          <w:lang w:eastAsia="zh-CN"/>
        </w:rPr>
        <w:t>ふくい採用力</w:t>
      </w:r>
      <w:r w:rsidR="00EF2594">
        <w:rPr>
          <w:rFonts w:hint="eastAsia"/>
          <w:sz w:val="24"/>
          <w:szCs w:val="24"/>
        </w:rPr>
        <w:t>強化</w:t>
      </w:r>
      <w:r w:rsidR="00EF2594">
        <w:rPr>
          <w:rFonts w:hint="eastAsia"/>
          <w:sz w:val="24"/>
          <w:szCs w:val="24"/>
          <w:lang w:eastAsia="zh-CN"/>
        </w:rPr>
        <w:t>補助金</w:t>
      </w:r>
      <w:r w:rsidR="00621417">
        <w:rPr>
          <w:rFonts w:hint="eastAsia"/>
          <w:sz w:val="24"/>
          <w:szCs w:val="24"/>
        </w:rPr>
        <w:t>交付要</w:t>
      </w:r>
      <w:r w:rsidR="00621417" w:rsidRPr="00B169FA">
        <w:rPr>
          <w:rFonts w:hint="eastAsia"/>
          <w:sz w:val="24"/>
          <w:szCs w:val="24"/>
        </w:rPr>
        <w:t>領</w:t>
      </w:r>
      <w:r w:rsidRPr="00B169FA">
        <w:rPr>
          <w:rFonts w:hint="eastAsia"/>
          <w:sz w:val="24"/>
          <w:szCs w:val="24"/>
        </w:rPr>
        <w:t>第</w:t>
      </w:r>
      <w:r w:rsidR="00621417" w:rsidRPr="00B169FA">
        <w:rPr>
          <w:rFonts w:ascii="ＭＳ 明朝" w:hAnsi="ＭＳ 明朝" w:hint="eastAsia"/>
          <w:sz w:val="24"/>
          <w:szCs w:val="24"/>
        </w:rPr>
        <w:t>１</w:t>
      </w:r>
      <w:r w:rsidR="00E05463" w:rsidRPr="00B169FA">
        <w:rPr>
          <w:rFonts w:ascii="ＭＳ 明朝" w:hAnsi="ＭＳ 明朝" w:hint="eastAsia"/>
          <w:sz w:val="24"/>
          <w:szCs w:val="24"/>
        </w:rPr>
        <w:t>２</w:t>
      </w:r>
      <w:r w:rsidRPr="00124EB3">
        <w:rPr>
          <w:rFonts w:hint="eastAsia"/>
          <w:sz w:val="24"/>
          <w:szCs w:val="24"/>
        </w:rPr>
        <w:t>条の規定により、関係書類を添え</w:t>
      </w:r>
      <w:r w:rsidR="00621417">
        <w:rPr>
          <w:rFonts w:hint="eastAsia"/>
          <w:sz w:val="24"/>
          <w:szCs w:val="24"/>
        </w:rPr>
        <w:t>、下記のとおり</w:t>
      </w:r>
      <w:r w:rsidRPr="00124EB3">
        <w:rPr>
          <w:rFonts w:hint="eastAsia"/>
          <w:sz w:val="24"/>
          <w:szCs w:val="24"/>
        </w:rPr>
        <w:t>報告します。</w:t>
      </w:r>
    </w:p>
    <w:p w14:paraId="0D0B940D" w14:textId="77777777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6FD9BE1C" w14:textId="77777777" w:rsidR="00621417" w:rsidRPr="00283681" w:rsidRDefault="0020187D" w:rsidP="00621417">
      <w:pPr>
        <w:pStyle w:val="a5"/>
      </w:pPr>
      <w:r w:rsidRPr="00283681">
        <w:rPr>
          <w:rFonts w:hint="eastAsia"/>
        </w:rPr>
        <w:t>記</w:t>
      </w:r>
    </w:p>
    <w:p w14:paraId="0E27B00A" w14:textId="77777777" w:rsidR="0020187D" w:rsidRDefault="0020187D" w:rsidP="0020187D">
      <w:pPr>
        <w:spacing w:line="400" w:lineRule="exact"/>
        <w:rPr>
          <w:sz w:val="24"/>
          <w:szCs w:val="24"/>
        </w:rPr>
      </w:pPr>
    </w:p>
    <w:p w14:paraId="1DB29053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補助事業の名称</w:t>
      </w:r>
    </w:p>
    <w:p w14:paraId="60061E4C" w14:textId="247A0907" w:rsidR="00621417" w:rsidRDefault="00621417" w:rsidP="0020187D">
      <w:pPr>
        <w:spacing w:line="400" w:lineRule="exact"/>
        <w:rPr>
          <w:rFonts w:eastAsia="DengXian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　　　</w:t>
      </w:r>
      <w:r w:rsidR="00C02B94">
        <w:rPr>
          <w:rFonts w:hint="eastAsia"/>
          <w:sz w:val="24"/>
          <w:szCs w:val="24"/>
          <w:lang w:eastAsia="zh-CN"/>
        </w:rPr>
        <w:t>ふくい採用力向上支援事業</w:t>
      </w:r>
    </w:p>
    <w:p w14:paraId="78B911C1" w14:textId="77777777" w:rsidR="00C02B94" w:rsidRPr="00C02B94" w:rsidRDefault="00C02B94" w:rsidP="0020187D">
      <w:pPr>
        <w:spacing w:line="400" w:lineRule="exact"/>
        <w:rPr>
          <w:rFonts w:eastAsia="DengXian"/>
          <w:sz w:val="24"/>
          <w:szCs w:val="24"/>
        </w:rPr>
      </w:pPr>
    </w:p>
    <w:p w14:paraId="3B0C89E4" w14:textId="77777777" w:rsidR="0020187D" w:rsidRPr="00283681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２　</w:t>
      </w:r>
      <w:r w:rsidR="008B1F8D">
        <w:rPr>
          <w:rFonts w:hint="eastAsia"/>
          <w:sz w:val="24"/>
        </w:rPr>
        <w:t>補助金の交付決定額およびその精算額</w:t>
      </w:r>
    </w:p>
    <w:p w14:paraId="0DFD68A8" w14:textId="77777777" w:rsidR="0020187D" w:rsidRPr="00283681" w:rsidRDefault="00621417" w:rsidP="0020187D">
      <w:pPr>
        <w:spacing w:line="4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交付決定額</w:t>
      </w:r>
      <w:r w:rsidR="0020187D" w:rsidRPr="00283681">
        <w:rPr>
          <w:rFonts w:hint="eastAsia"/>
          <w:sz w:val="24"/>
          <w:szCs w:val="24"/>
        </w:rPr>
        <w:t xml:space="preserve">　　　　　　　　金　　　　　　　　　　円</w:t>
      </w:r>
    </w:p>
    <w:p w14:paraId="11886170" w14:textId="77777777" w:rsidR="0020187D" w:rsidRPr="00283681" w:rsidRDefault="00621417" w:rsidP="0020187D">
      <w:pPr>
        <w:spacing w:line="4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精　算　額</w:t>
      </w:r>
      <w:r w:rsidR="0020187D" w:rsidRPr="00283681">
        <w:rPr>
          <w:rFonts w:hint="eastAsia"/>
          <w:sz w:val="24"/>
          <w:szCs w:val="24"/>
        </w:rPr>
        <w:t xml:space="preserve">　　　　　　　　金　　　　　　　　　　円</w:t>
      </w:r>
    </w:p>
    <w:p w14:paraId="0510E8DD" w14:textId="77777777" w:rsidR="0020187D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</w:t>
      </w:r>
    </w:p>
    <w:p w14:paraId="4D288E42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補助事業の実施期間</w:t>
      </w:r>
    </w:p>
    <w:p w14:paraId="4F365A13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F2A5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から　　</w:t>
      </w:r>
      <w:r w:rsidR="00FF2A5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まで</w:t>
      </w:r>
    </w:p>
    <w:p w14:paraId="44EAFD9C" w14:textId="77777777" w:rsidR="00621417" w:rsidRPr="00283681" w:rsidRDefault="00621417" w:rsidP="0020187D">
      <w:pPr>
        <w:spacing w:line="400" w:lineRule="exact"/>
        <w:rPr>
          <w:sz w:val="24"/>
          <w:szCs w:val="24"/>
        </w:rPr>
      </w:pPr>
    </w:p>
    <w:p w14:paraId="41953E8D" w14:textId="77777777" w:rsidR="00621417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</w:t>
      </w:r>
      <w:r w:rsidR="00621417">
        <w:rPr>
          <w:rFonts w:hint="eastAsia"/>
          <w:sz w:val="24"/>
          <w:szCs w:val="24"/>
        </w:rPr>
        <w:t>４　添付書類</w:t>
      </w:r>
    </w:p>
    <w:p w14:paraId="58DEA5E1" w14:textId="62EC9E13" w:rsidR="0020187D" w:rsidRPr="00283681" w:rsidRDefault="00621417" w:rsidP="001C4A65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</w:t>
      </w:r>
      <w:r w:rsidR="00FC1E92">
        <w:rPr>
          <w:rFonts w:hint="eastAsia"/>
          <w:sz w:val="24"/>
          <w:szCs w:val="24"/>
        </w:rPr>
        <w:t>）</w:t>
      </w:r>
      <w:r w:rsidR="00C02B94">
        <w:rPr>
          <w:rFonts w:hint="eastAsia"/>
          <w:sz w:val="24"/>
          <w:szCs w:val="24"/>
        </w:rPr>
        <w:t>事業</w:t>
      </w:r>
      <w:r w:rsidR="0020187D" w:rsidRPr="00283681">
        <w:rPr>
          <w:rFonts w:hint="eastAsia"/>
          <w:sz w:val="24"/>
          <w:szCs w:val="24"/>
        </w:rPr>
        <w:t>実施</w:t>
      </w:r>
      <w:r w:rsidR="0070459D">
        <w:rPr>
          <w:rFonts w:hint="eastAsia"/>
          <w:sz w:val="24"/>
          <w:szCs w:val="24"/>
        </w:rPr>
        <w:t>報告書</w:t>
      </w:r>
      <w:r w:rsidR="0020187D" w:rsidRPr="00283681">
        <w:rPr>
          <w:rFonts w:hint="eastAsia"/>
          <w:sz w:val="24"/>
          <w:szCs w:val="24"/>
        </w:rPr>
        <w:t>（別紙１）</w:t>
      </w:r>
    </w:p>
    <w:p w14:paraId="3A88A9DE" w14:textId="26457279" w:rsidR="00902DD1" w:rsidRDefault="00621417" w:rsidP="00CE37B8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20187D" w:rsidRPr="00283681">
        <w:rPr>
          <w:rFonts w:hint="eastAsia"/>
          <w:sz w:val="24"/>
          <w:szCs w:val="24"/>
        </w:rPr>
        <w:t>収支決算</w:t>
      </w:r>
      <w:r w:rsidR="00DA2C11">
        <w:rPr>
          <w:rFonts w:hint="eastAsia"/>
          <w:sz w:val="24"/>
          <w:szCs w:val="24"/>
        </w:rPr>
        <w:t>書</w:t>
      </w:r>
      <w:r w:rsidR="0020187D" w:rsidRPr="00283681">
        <w:rPr>
          <w:rFonts w:hint="eastAsia"/>
          <w:sz w:val="24"/>
          <w:szCs w:val="24"/>
        </w:rPr>
        <w:t>（別紙２）</w:t>
      </w:r>
    </w:p>
    <w:p w14:paraId="51455982" w14:textId="248FE344" w:rsidR="00C66F51" w:rsidRPr="00C66F51" w:rsidRDefault="00C66F51" w:rsidP="00C66F51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>
        <w:rPr>
          <w:rFonts w:hint="eastAsia"/>
          <w:sz w:val="24"/>
        </w:rPr>
        <w:t>補助対象経費の支払いを確認できる書類（</w:t>
      </w:r>
      <w:r>
        <w:rPr>
          <w:rFonts w:hint="eastAsia"/>
          <w:sz w:val="24"/>
          <w:szCs w:val="24"/>
        </w:rPr>
        <w:t>領収書等）</w:t>
      </w:r>
    </w:p>
    <w:p w14:paraId="1B1FD336" w14:textId="5EBE9C74" w:rsidR="00CB58AE" w:rsidRDefault="00902DD1" w:rsidP="00C66F51">
      <w:pPr>
        <w:snapToGrid w:val="0"/>
        <w:spacing w:line="400" w:lineRule="exact"/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66F5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176D02">
        <w:rPr>
          <w:rFonts w:hint="eastAsia"/>
          <w:sz w:val="24"/>
          <w:szCs w:val="24"/>
        </w:rPr>
        <w:t>成果物</w:t>
      </w:r>
      <w:r w:rsidR="00C66F51">
        <w:rPr>
          <w:rFonts w:hint="eastAsia"/>
          <w:sz w:val="24"/>
        </w:rPr>
        <w:t>を確認できる書類</w:t>
      </w:r>
      <w:r w:rsidR="00CE37B8">
        <w:rPr>
          <w:rFonts w:hint="eastAsia"/>
          <w:sz w:val="24"/>
          <w:szCs w:val="24"/>
        </w:rPr>
        <w:t>（写真、チラシ、パンフレット制作の場合、制作物の写し</w:t>
      </w:r>
      <w:r w:rsidR="00176D02">
        <w:rPr>
          <w:rFonts w:hint="eastAsia"/>
          <w:sz w:val="24"/>
          <w:szCs w:val="24"/>
        </w:rPr>
        <w:t>、ホームページやシステム等の場合は画面の写し</w:t>
      </w:r>
      <w:r w:rsidR="00CE37B8">
        <w:rPr>
          <w:rFonts w:hint="eastAsia"/>
          <w:sz w:val="24"/>
          <w:szCs w:val="24"/>
        </w:rPr>
        <w:t>等</w:t>
      </w:r>
      <w:r w:rsidR="00176D02">
        <w:rPr>
          <w:rFonts w:hint="eastAsia"/>
          <w:sz w:val="24"/>
          <w:szCs w:val="24"/>
        </w:rPr>
        <w:t>）</w:t>
      </w:r>
    </w:p>
    <w:p w14:paraId="579C54F6" w14:textId="216E1A76" w:rsidR="00C02B94" w:rsidRPr="00C02B94" w:rsidRDefault="00C02B94" w:rsidP="00C02B94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76D0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）研修を</w:t>
      </w:r>
      <w:r w:rsidRPr="00B82A12">
        <w:rPr>
          <w:rFonts w:hint="eastAsia"/>
          <w:sz w:val="24"/>
          <w:szCs w:val="24"/>
        </w:rPr>
        <w:t>受講したこと</w:t>
      </w:r>
      <w:r>
        <w:rPr>
          <w:rFonts w:hint="eastAsia"/>
          <w:sz w:val="24"/>
          <w:szCs w:val="24"/>
        </w:rPr>
        <w:t>を確認できる</w:t>
      </w:r>
      <w:r w:rsidRPr="00B82A12">
        <w:rPr>
          <w:rFonts w:hint="eastAsia"/>
          <w:sz w:val="24"/>
          <w:szCs w:val="24"/>
        </w:rPr>
        <w:t>書類</w:t>
      </w:r>
      <w:r>
        <w:rPr>
          <w:rFonts w:hint="eastAsia"/>
          <w:sz w:val="24"/>
          <w:szCs w:val="24"/>
        </w:rPr>
        <w:t>（研修受講の場合のみ）</w:t>
      </w:r>
    </w:p>
    <w:p w14:paraId="1A7E57F2" w14:textId="62A87343" w:rsidR="0020187D" w:rsidRPr="00283681" w:rsidRDefault="00621417" w:rsidP="00CB58AE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C0D54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  <w:r w:rsidR="00061B0E">
        <w:rPr>
          <w:rFonts w:hint="eastAsia"/>
          <w:sz w:val="24"/>
          <w:szCs w:val="24"/>
        </w:rPr>
        <w:t>その他知事が特に必要と認める書類</w:t>
      </w:r>
    </w:p>
    <w:p w14:paraId="1150EF08" w14:textId="77777777" w:rsidR="0020187D" w:rsidRPr="00061B0E" w:rsidRDefault="0020187D" w:rsidP="0020187D">
      <w:pPr>
        <w:spacing w:line="36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 w:val="24"/>
          <w:szCs w:val="24"/>
        </w:rPr>
        <w:br w:type="page"/>
      </w:r>
      <w:r w:rsidRPr="00061B0E">
        <w:rPr>
          <w:rFonts w:ascii="ＭＳ 明朝" w:hAnsi="ＭＳ 明朝" w:hint="eastAsia"/>
          <w:szCs w:val="21"/>
        </w:rPr>
        <w:lastRenderedPageBreak/>
        <w:t>（別紙１）</w:t>
      </w:r>
    </w:p>
    <w:p w14:paraId="2A0711D4" w14:textId="5357A722" w:rsidR="0020187D" w:rsidRDefault="00C02B94" w:rsidP="0020187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70459D">
        <w:rPr>
          <w:rFonts w:ascii="ＭＳ ゴシック" w:eastAsia="ＭＳ ゴシック" w:hAnsi="ＭＳ ゴシック" w:hint="eastAsia"/>
          <w:sz w:val="24"/>
          <w:szCs w:val="24"/>
        </w:rPr>
        <w:t>実施報告書</w:t>
      </w:r>
    </w:p>
    <w:p w14:paraId="4B94D5A5" w14:textId="77777777" w:rsidR="00DA66DC" w:rsidRPr="00283681" w:rsidRDefault="00DA66DC" w:rsidP="0020187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081"/>
      </w:tblGrid>
      <w:tr w:rsidR="00061B0E" w14:paraId="5528EDDC" w14:textId="77777777" w:rsidTr="0083617E">
        <w:trPr>
          <w:trHeight w:val="5571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B276804" w14:textId="77777777" w:rsidR="007C115F" w:rsidRDefault="007C115F" w:rsidP="00DF2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課題解決の</w:t>
            </w:r>
          </w:p>
          <w:p w14:paraId="3C256D4A" w14:textId="42B4BF9B" w:rsidR="00061B0E" w:rsidRPr="00DA66DC" w:rsidRDefault="007C115F" w:rsidP="00DF2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ため</w:t>
            </w:r>
            <w:r w:rsidR="00061B0E" w:rsidRPr="00DA66DC">
              <w:rPr>
                <w:rFonts w:hint="eastAsia"/>
                <w:sz w:val="22"/>
                <w:szCs w:val="22"/>
              </w:rPr>
              <w:t>実施した</w:t>
            </w:r>
          </w:p>
          <w:p w14:paraId="53034AB7" w14:textId="66C607FE" w:rsidR="00061B0E" w:rsidRDefault="00C02B94" w:rsidP="00DF2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取組</w:t>
            </w:r>
            <w:r w:rsidR="009D5FF6">
              <w:rPr>
                <w:rFonts w:hint="eastAsia"/>
                <w:sz w:val="22"/>
                <w:szCs w:val="22"/>
              </w:rPr>
              <w:t>み</w:t>
            </w:r>
            <w:r w:rsidR="00061B0E" w:rsidRPr="00DA66DC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081" w:type="dxa"/>
            <w:tcBorders>
              <w:bottom w:val="single" w:sz="4" w:space="0" w:color="FFFFFF" w:themeColor="background1"/>
            </w:tcBorders>
          </w:tcPr>
          <w:p w14:paraId="3656B9AB" w14:textId="77777777" w:rsidR="003B42FC" w:rsidRDefault="003B42FC" w:rsidP="00C02B94">
            <w:pPr>
              <w:rPr>
                <w:sz w:val="24"/>
              </w:rPr>
            </w:pPr>
          </w:p>
        </w:tc>
      </w:tr>
      <w:tr w:rsidR="00061B0E" w14:paraId="21529C10" w14:textId="77777777" w:rsidTr="0083617E">
        <w:trPr>
          <w:trHeight w:val="7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5FB0818" w14:textId="77777777" w:rsidR="00061B0E" w:rsidRDefault="00061B0E" w:rsidP="00DF2C4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55640274" w14:textId="1DB6E860" w:rsidR="00061B0E" w:rsidRPr="00DA66DC" w:rsidRDefault="00061B0E" w:rsidP="00DF2C46">
            <w:pPr>
              <w:rPr>
                <w:rFonts w:ascii="ＭＳ 明朝" w:hAnsi="ＭＳ 明朝"/>
                <w:sz w:val="24"/>
              </w:rPr>
            </w:pPr>
            <w:r w:rsidRPr="00DA66DC">
              <w:rPr>
                <w:rFonts w:ascii="ＭＳ 明朝" w:hAnsi="ＭＳ 明朝" w:hint="eastAsia"/>
                <w:szCs w:val="24"/>
              </w:rPr>
              <w:t>※</w:t>
            </w:r>
            <w:r w:rsidR="00C86474">
              <w:rPr>
                <w:rFonts w:ascii="ＭＳ 明朝" w:hAnsi="ＭＳ 明朝" w:hint="eastAsia"/>
                <w:szCs w:val="24"/>
              </w:rPr>
              <w:t>実施目的、</w:t>
            </w:r>
            <w:r w:rsidRPr="00DA66DC">
              <w:rPr>
                <w:rFonts w:ascii="ＭＳ 明朝" w:hAnsi="ＭＳ 明朝" w:hint="eastAsia"/>
                <w:szCs w:val="24"/>
              </w:rPr>
              <w:t>実施時期、実施場所などできるだけ具体的に記載してください。</w:t>
            </w:r>
          </w:p>
        </w:tc>
      </w:tr>
      <w:tr w:rsidR="00061B0E" w14:paraId="53157C87" w14:textId="77777777" w:rsidTr="0022307F">
        <w:trPr>
          <w:trHeight w:val="684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A5C8B" w14:textId="001B459C" w:rsidR="003B42FC" w:rsidRPr="00DA66DC" w:rsidRDefault="00C02B94" w:rsidP="00DF2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取組</w:t>
            </w:r>
            <w:r w:rsidR="009D5FF6">
              <w:rPr>
                <w:rFonts w:hint="eastAsia"/>
                <w:sz w:val="22"/>
                <w:szCs w:val="22"/>
              </w:rPr>
              <w:t>み</w:t>
            </w:r>
            <w:r w:rsidR="003B42FC" w:rsidRPr="00DA66DC">
              <w:rPr>
                <w:rFonts w:hint="eastAsia"/>
                <w:sz w:val="22"/>
                <w:szCs w:val="22"/>
              </w:rPr>
              <w:t xml:space="preserve">実施　　　　</w:t>
            </w:r>
          </w:p>
          <w:p w14:paraId="59EA598D" w14:textId="72AE0500" w:rsidR="003B42FC" w:rsidRPr="00DA66DC" w:rsidRDefault="003B42FC" w:rsidP="00B82A12">
            <w:pPr>
              <w:jc w:val="center"/>
              <w:rPr>
                <w:sz w:val="22"/>
                <w:szCs w:val="22"/>
              </w:rPr>
            </w:pPr>
            <w:r w:rsidRPr="00DA66DC">
              <w:rPr>
                <w:rFonts w:hint="eastAsia"/>
                <w:sz w:val="22"/>
                <w:szCs w:val="22"/>
              </w:rPr>
              <w:t>による</w:t>
            </w:r>
          </w:p>
          <w:p w14:paraId="3ECCB632" w14:textId="77777777" w:rsidR="00061B0E" w:rsidRDefault="003B42FC" w:rsidP="00DA66DC">
            <w:pPr>
              <w:ind w:firstLineChars="150" w:firstLine="330"/>
              <w:rPr>
                <w:sz w:val="24"/>
              </w:rPr>
            </w:pPr>
            <w:r w:rsidRPr="00DA66DC">
              <w:rPr>
                <w:rFonts w:hint="eastAsia"/>
                <w:sz w:val="22"/>
                <w:szCs w:val="22"/>
              </w:rPr>
              <w:t>効果</w:t>
            </w:r>
            <w:r w:rsidR="00904025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4449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1CEA6645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3AF80B49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1E5B0BEC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60FEEA07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1FFB494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442A7608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6E3E2A85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22A6B6CA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235358B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778AC4F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5CC26D82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4FA0EEE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1B3111B7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31522F14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418A763F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BCFC531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049F31CB" w14:textId="3F3C69B4" w:rsidR="007D181F" w:rsidRPr="00F0455C" w:rsidRDefault="007D181F" w:rsidP="00061B0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59AA895" w14:textId="77777777" w:rsidR="001C4A65" w:rsidRPr="002A335B" w:rsidRDefault="001C4A65" w:rsidP="001C4A65">
      <w:r w:rsidRPr="002A335B">
        <w:rPr>
          <w:rFonts w:hint="eastAsia"/>
        </w:rPr>
        <w:lastRenderedPageBreak/>
        <w:t>（別紙２）</w:t>
      </w:r>
    </w:p>
    <w:p w14:paraId="0FC3713D" w14:textId="77777777" w:rsidR="001C4A65" w:rsidRPr="0047554A" w:rsidRDefault="001C4A65" w:rsidP="001C4A65">
      <w:pPr>
        <w:widowControl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47554A">
        <w:rPr>
          <w:rFonts w:ascii="ＭＳ ゴシック" w:eastAsia="ＭＳ ゴシック" w:hAnsi="ＭＳ ゴシック" w:hint="eastAsia"/>
          <w:sz w:val="28"/>
          <w:szCs w:val="24"/>
        </w:rPr>
        <w:t>収支</w:t>
      </w:r>
      <w:r>
        <w:rPr>
          <w:rFonts w:ascii="ＭＳ ゴシック" w:eastAsia="ＭＳ ゴシック" w:hAnsi="ＭＳ ゴシック" w:hint="eastAsia"/>
          <w:sz w:val="28"/>
          <w:szCs w:val="24"/>
        </w:rPr>
        <w:t>決算</w:t>
      </w:r>
      <w:r w:rsidRPr="0047554A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62486C05" w14:textId="77777777" w:rsidR="001C4A65" w:rsidRDefault="001C4A65" w:rsidP="001C4A65">
      <w:pPr>
        <w:widowControl/>
        <w:jc w:val="left"/>
        <w:rPr>
          <w:sz w:val="24"/>
          <w:szCs w:val="24"/>
        </w:rPr>
      </w:pPr>
    </w:p>
    <w:p w14:paraId="37243466" w14:textId="77777777" w:rsidR="001C4A65" w:rsidRDefault="001C4A65" w:rsidP="001C4A6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C4A65" w14:paraId="0C5B8214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4101652C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B99056E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D46BBEA" w14:textId="77777777" w:rsidR="001C4A65" w:rsidRDefault="001C4A65" w:rsidP="00DF2C46">
            <w:pPr>
              <w:widowControl/>
              <w:jc w:val="right"/>
              <w:rPr>
                <w:sz w:val="24"/>
                <w:szCs w:val="24"/>
              </w:rPr>
            </w:pPr>
            <w:r w:rsidRPr="0047554A">
              <w:rPr>
                <w:rFonts w:hint="eastAsia"/>
                <w:szCs w:val="24"/>
              </w:rPr>
              <w:t>（単位：円）</w:t>
            </w:r>
          </w:p>
        </w:tc>
      </w:tr>
      <w:tr w:rsidR="001C4A65" w14:paraId="186F56C9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249EAF88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1BDBC370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18BB1E1D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BD5414" w14:paraId="22D3A155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4E08699E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1299C43A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DDBEF00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</w:tr>
      <w:tr w:rsidR="00BD5414" w14:paraId="76C085E1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680B52EF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3461D779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CF2D8B6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</w:tr>
      <w:tr w:rsidR="00BD5414" w14:paraId="13D1996E" w14:textId="77777777" w:rsidTr="007D74AF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692ADF7F" w14:textId="77777777" w:rsidR="00BD5414" w:rsidRDefault="00BD5414" w:rsidP="00BD541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62EBF3C5" w14:textId="77777777" w:rsidR="00BD5414" w:rsidRDefault="00BD5414" w:rsidP="00BD541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6D98A12B" w14:textId="77777777" w:rsidR="00BD5414" w:rsidRDefault="00BD5414" w:rsidP="00BD541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2946DB82" w14:textId="027790C9" w:rsidR="001C4A65" w:rsidRDefault="00A96779" w:rsidP="001C4A65">
      <w:pPr>
        <w:widowControl/>
        <w:jc w:val="left"/>
        <w:rPr>
          <w:rFonts w:ascii="ＭＳ 明朝" w:hAnsi="ＭＳ 明朝"/>
          <w:sz w:val="20"/>
          <w:szCs w:val="20"/>
        </w:rPr>
      </w:pPr>
      <w:r w:rsidRPr="00A96779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>１</w:t>
      </w:r>
      <w:r w:rsidRPr="00A96779">
        <w:rPr>
          <w:rFonts w:ascii="ＭＳ 明朝" w:hAnsi="ＭＳ 明朝" w:hint="eastAsia"/>
          <w:sz w:val="20"/>
          <w:szCs w:val="20"/>
        </w:rPr>
        <w:t xml:space="preserve">  県補助金額は、補助対象経費に1/3を乗じた額（上限額600,000円）とし、千円未満切捨てとする。</w:t>
      </w:r>
    </w:p>
    <w:p w14:paraId="5601A144" w14:textId="77777777" w:rsidR="00A96779" w:rsidRPr="00A96779" w:rsidRDefault="00A96779" w:rsidP="001C4A65">
      <w:pPr>
        <w:widowControl/>
        <w:jc w:val="left"/>
        <w:rPr>
          <w:sz w:val="20"/>
          <w:szCs w:val="20"/>
        </w:rPr>
      </w:pPr>
    </w:p>
    <w:p w14:paraId="7152B6E2" w14:textId="77777777" w:rsidR="001C4A65" w:rsidRDefault="001C4A65" w:rsidP="001C4A6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C4A65" w14:paraId="0B49FB69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5997CC1D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110FFD37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217A6CEB" w14:textId="77777777" w:rsidR="001C4A65" w:rsidRDefault="001C4A65" w:rsidP="00DF2C46">
            <w:pPr>
              <w:widowControl/>
              <w:jc w:val="right"/>
              <w:rPr>
                <w:sz w:val="24"/>
                <w:szCs w:val="24"/>
              </w:rPr>
            </w:pPr>
            <w:r w:rsidRPr="0047554A">
              <w:rPr>
                <w:rFonts w:hint="eastAsia"/>
                <w:szCs w:val="24"/>
              </w:rPr>
              <w:t>（単位：円）</w:t>
            </w:r>
          </w:p>
        </w:tc>
      </w:tr>
      <w:tr w:rsidR="001C4A65" w14:paraId="392C5EB8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2CB16E30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2C0F2F76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333AE2F9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1C4A65" w14:paraId="6B699379" w14:textId="77777777" w:rsidTr="00DF2C46">
        <w:trPr>
          <w:trHeight w:val="386"/>
        </w:trPr>
        <w:tc>
          <w:tcPr>
            <w:tcW w:w="2926" w:type="dxa"/>
          </w:tcPr>
          <w:p w14:paraId="3FE9F23F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1F72F646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08CE6F91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61CDCEAD" w14:textId="77777777" w:rsidTr="00DF2C46">
        <w:trPr>
          <w:trHeight w:val="386"/>
        </w:trPr>
        <w:tc>
          <w:tcPr>
            <w:tcW w:w="2926" w:type="dxa"/>
          </w:tcPr>
          <w:p w14:paraId="6BB9E253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23DE523C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52E56223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07547A01" w14:textId="77777777" w:rsidTr="00DF2C46">
        <w:trPr>
          <w:trHeight w:val="386"/>
        </w:trPr>
        <w:tc>
          <w:tcPr>
            <w:tcW w:w="2926" w:type="dxa"/>
          </w:tcPr>
          <w:p w14:paraId="5043CB0F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07459315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6537F28F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59F06226" w14:textId="77777777" w:rsidTr="00DF2C46">
        <w:trPr>
          <w:trHeight w:val="386"/>
        </w:trPr>
        <w:tc>
          <w:tcPr>
            <w:tcW w:w="2926" w:type="dxa"/>
          </w:tcPr>
          <w:p w14:paraId="2C1A394E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 w:rsidRPr="00DA66DC">
              <w:rPr>
                <w:rFonts w:hint="eastAsia"/>
                <w:spacing w:val="20"/>
                <w:sz w:val="24"/>
                <w:szCs w:val="24"/>
                <w:fitText w:val="1920" w:id="-1967434240"/>
              </w:rPr>
              <w:t>補助対象経費</w:t>
            </w:r>
            <w:r w:rsidRPr="00DA66DC">
              <w:rPr>
                <w:rFonts w:hint="eastAsia"/>
                <w:sz w:val="24"/>
                <w:szCs w:val="24"/>
                <w:fitText w:val="1920" w:id="-1967434240"/>
              </w:rPr>
              <w:t>計</w:t>
            </w:r>
          </w:p>
        </w:tc>
        <w:tc>
          <w:tcPr>
            <w:tcW w:w="2314" w:type="dxa"/>
          </w:tcPr>
          <w:p w14:paraId="6DFB9E20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70DF9E56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68189270" w14:textId="77777777" w:rsidTr="007D74AF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</w:tcPr>
          <w:p w14:paraId="5857B540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44E871BC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144A5D23" w14:textId="51BB343D" w:rsidR="001C4A65" w:rsidRDefault="0005332D" w:rsidP="00DF2C4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Style w:val="normaltextrun"/>
                <w:rFonts w:ascii="ＭＳ 明朝" w:hAnsi="ＭＳ 明朝" w:hint="eastAsia"/>
                <w:color w:val="000000"/>
                <w:bdr w:val="none" w:sz="0" w:space="0" w:color="auto" w:frame="1"/>
              </w:rPr>
              <w:t>消費税</w:t>
            </w:r>
            <w:r w:rsidR="00C02B94">
              <w:rPr>
                <w:rStyle w:val="normaltextrun"/>
                <w:rFonts w:ascii="ＭＳ 明朝" w:hAnsi="ＭＳ 明朝" w:hint="eastAsia"/>
                <w:color w:val="000000"/>
                <w:bdr w:val="none" w:sz="0" w:space="0" w:color="auto" w:frame="1"/>
              </w:rPr>
              <w:t>および</w:t>
            </w:r>
            <w:r>
              <w:rPr>
                <w:rStyle w:val="normaltextrun"/>
                <w:rFonts w:ascii="ＭＳ 明朝" w:hAnsi="ＭＳ 明朝" w:hint="eastAsia"/>
                <w:color w:val="000000"/>
                <w:bdr w:val="none" w:sz="0" w:space="0" w:color="auto" w:frame="1"/>
              </w:rPr>
              <w:t>地方消費税等</w:t>
            </w:r>
          </w:p>
        </w:tc>
      </w:tr>
      <w:tr w:rsidR="001C4A65" w14:paraId="6A2C7FF7" w14:textId="77777777" w:rsidTr="007D74AF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261DF6DA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738610EB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637805D2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60F69A10" w14:textId="307CED7C" w:rsidR="00F34175" w:rsidRPr="00F34175" w:rsidRDefault="00F34175" w:rsidP="00F34175">
      <w:pPr>
        <w:widowControl/>
        <w:jc w:val="left"/>
        <w:rPr>
          <w:sz w:val="20"/>
          <w:szCs w:val="20"/>
        </w:rPr>
      </w:pPr>
      <w:r w:rsidRPr="00F34175">
        <w:rPr>
          <w:rFonts w:hint="eastAsia"/>
          <w:sz w:val="20"/>
          <w:szCs w:val="20"/>
        </w:rPr>
        <w:t>※</w:t>
      </w:r>
      <w:r w:rsidR="00A96779">
        <w:rPr>
          <w:rFonts w:hint="eastAsia"/>
          <w:sz w:val="20"/>
          <w:szCs w:val="20"/>
        </w:rPr>
        <w:t>２</w:t>
      </w:r>
      <w:r w:rsidRPr="00F34175">
        <w:rPr>
          <w:rFonts w:hint="eastAsia"/>
          <w:sz w:val="20"/>
          <w:szCs w:val="20"/>
        </w:rPr>
        <w:t xml:space="preserve">　事業を委託する場合は、備考欄に委託先名を記入すること。</w:t>
      </w:r>
    </w:p>
    <w:p w14:paraId="6F814428" w14:textId="3AB86FB3" w:rsidR="00F34175" w:rsidRPr="00F34175" w:rsidRDefault="00F34175" w:rsidP="00F34175">
      <w:pPr>
        <w:widowControl/>
        <w:jc w:val="left"/>
        <w:rPr>
          <w:sz w:val="20"/>
          <w:szCs w:val="20"/>
        </w:rPr>
      </w:pPr>
      <w:r w:rsidRPr="00F34175">
        <w:rPr>
          <w:rFonts w:hint="eastAsia"/>
          <w:sz w:val="20"/>
          <w:szCs w:val="20"/>
        </w:rPr>
        <w:t>※</w:t>
      </w:r>
      <w:r w:rsidR="00A96779">
        <w:rPr>
          <w:rFonts w:hint="eastAsia"/>
          <w:sz w:val="20"/>
          <w:szCs w:val="20"/>
        </w:rPr>
        <w:t>３</w:t>
      </w:r>
      <w:r w:rsidRPr="00F34175">
        <w:rPr>
          <w:rFonts w:hint="eastAsia"/>
          <w:sz w:val="20"/>
          <w:szCs w:val="20"/>
        </w:rPr>
        <w:t xml:space="preserve">  </w:t>
      </w:r>
      <w:r w:rsidRPr="00F34175">
        <w:rPr>
          <w:rFonts w:hint="eastAsia"/>
          <w:sz w:val="20"/>
          <w:szCs w:val="20"/>
        </w:rPr>
        <w:t>記入欄が不足する場合は、追加して記載すること。</w:t>
      </w:r>
    </w:p>
    <w:p w14:paraId="463F29E8" w14:textId="062B2F0C" w:rsidR="001C4A65" w:rsidRPr="00F34175" w:rsidRDefault="00F34175" w:rsidP="00F34175">
      <w:pPr>
        <w:widowControl/>
        <w:jc w:val="left"/>
        <w:rPr>
          <w:sz w:val="20"/>
          <w:szCs w:val="20"/>
        </w:rPr>
      </w:pPr>
      <w:r w:rsidRPr="00F34175">
        <w:rPr>
          <w:rFonts w:hint="eastAsia"/>
          <w:sz w:val="20"/>
          <w:szCs w:val="20"/>
        </w:rPr>
        <w:t>※</w:t>
      </w:r>
      <w:r w:rsidR="00A96779">
        <w:rPr>
          <w:rFonts w:hint="eastAsia"/>
          <w:sz w:val="20"/>
          <w:szCs w:val="20"/>
        </w:rPr>
        <w:t>４</w:t>
      </w:r>
      <w:r w:rsidRPr="00F34175">
        <w:rPr>
          <w:rFonts w:hint="eastAsia"/>
          <w:sz w:val="20"/>
          <w:szCs w:val="20"/>
        </w:rPr>
        <w:t xml:space="preserve">  </w:t>
      </w:r>
      <w:r w:rsidRPr="00F34175">
        <w:rPr>
          <w:rFonts w:hint="eastAsia"/>
          <w:sz w:val="20"/>
          <w:szCs w:val="20"/>
        </w:rPr>
        <w:t>契約期間が補助事業の実施期間</w:t>
      </w:r>
      <w:r w:rsidRPr="00F34175">
        <w:rPr>
          <w:rFonts w:hint="eastAsia"/>
          <w:sz w:val="20"/>
          <w:szCs w:val="20"/>
        </w:rPr>
        <w:t>(R</w:t>
      </w:r>
      <w:r w:rsidR="004D69C1">
        <w:rPr>
          <w:sz w:val="20"/>
          <w:szCs w:val="20"/>
        </w:rPr>
        <w:t>9</w:t>
      </w:r>
      <w:r w:rsidRPr="00F34175">
        <w:rPr>
          <w:rFonts w:hint="eastAsia"/>
          <w:sz w:val="20"/>
          <w:szCs w:val="20"/>
        </w:rPr>
        <w:t>.3.31)</w:t>
      </w:r>
      <w:r w:rsidRPr="00F34175">
        <w:rPr>
          <w:rFonts w:hint="eastAsia"/>
          <w:sz w:val="20"/>
          <w:szCs w:val="20"/>
        </w:rPr>
        <w:t>を超える場合は、補助事業の実施期間分のみ計上する。</w:t>
      </w:r>
    </w:p>
    <w:p w14:paraId="3F31A1BD" w14:textId="77777777" w:rsidR="002C6D25" w:rsidRPr="002C6D25" w:rsidRDefault="002C6D25" w:rsidP="002C6D25">
      <w:pPr>
        <w:widowControl/>
        <w:ind w:firstLineChars="300" w:firstLine="600"/>
        <w:jc w:val="left"/>
        <w:rPr>
          <w:rFonts w:ascii="ＭＳ 明朝" w:hAnsi="ＭＳ 明朝"/>
          <w:sz w:val="20"/>
          <w:szCs w:val="20"/>
        </w:rPr>
      </w:pPr>
      <w:r w:rsidRPr="002C6D25">
        <w:rPr>
          <w:rFonts w:ascii="ＭＳ 明朝" w:hAnsi="ＭＳ 明朝" w:hint="eastAsia"/>
          <w:sz w:val="20"/>
          <w:szCs w:val="20"/>
        </w:rPr>
        <w:t>計上すべき額＝【契約総額】×（【契約期間における補助対象事業期間】÷【契約全期間】）</w:t>
      </w:r>
    </w:p>
    <w:p w14:paraId="6E16ACA5" w14:textId="4ADB72A6" w:rsidR="002C6D25" w:rsidRPr="002C6D25" w:rsidRDefault="002C6D25" w:rsidP="002C6D25">
      <w:pPr>
        <w:widowControl/>
        <w:ind w:firstLineChars="200" w:firstLine="400"/>
        <w:jc w:val="left"/>
        <w:rPr>
          <w:rFonts w:ascii="ＭＳ 明朝" w:hAnsi="ＭＳ 明朝"/>
          <w:sz w:val="20"/>
          <w:szCs w:val="20"/>
        </w:rPr>
      </w:pPr>
      <w:r w:rsidRPr="002C6D25">
        <w:rPr>
          <w:rFonts w:ascii="ＭＳ 明朝" w:hAnsi="ＭＳ 明朝" w:hint="eastAsia"/>
          <w:sz w:val="20"/>
          <w:szCs w:val="20"/>
        </w:rPr>
        <w:t>（例）</w:t>
      </w:r>
      <w:r w:rsidR="0071460F" w:rsidRPr="0071460F">
        <w:rPr>
          <w:rFonts w:ascii="ＭＳ 明朝" w:hAnsi="ＭＳ 明朝" w:hint="eastAsia"/>
          <w:sz w:val="20"/>
          <w:szCs w:val="20"/>
        </w:rPr>
        <w:t>リース・レンタル料</w:t>
      </w:r>
      <w:r w:rsidR="0071460F">
        <w:rPr>
          <w:rFonts w:ascii="ＭＳ 明朝" w:hAnsi="ＭＳ 明朝" w:hint="eastAsia"/>
          <w:sz w:val="20"/>
          <w:szCs w:val="20"/>
        </w:rPr>
        <w:t>30</w:t>
      </w:r>
      <w:r w:rsidRPr="002C6D25">
        <w:rPr>
          <w:rFonts w:ascii="ＭＳ 明朝" w:hAnsi="ＭＳ 明朝" w:hint="eastAsia"/>
          <w:sz w:val="20"/>
          <w:szCs w:val="20"/>
        </w:rPr>
        <w:t>万円（年間）の契約をし、3/</w:t>
      </w:r>
      <w:r>
        <w:rPr>
          <w:rFonts w:ascii="ＭＳ 明朝" w:hAnsi="ＭＳ 明朝" w:hint="eastAsia"/>
          <w:sz w:val="20"/>
          <w:szCs w:val="20"/>
        </w:rPr>
        <w:t>31</w:t>
      </w:r>
      <w:r w:rsidRPr="002C6D25">
        <w:rPr>
          <w:rFonts w:ascii="ＭＳ 明朝" w:hAnsi="ＭＳ 明朝" w:hint="eastAsia"/>
          <w:sz w:val="20"/>
          <w:szCs w:val="20"/>
        </w:rPr>
        <w:t>までの期間が４</w:t>
      </w:r>
      <w:r w:rsidR="00361194">
        <w:rPr>
          <w:rFonts w:ascii="ＭＳ 明朝" w:hAnsi="ＭＳ 明朝" w:hint="eastAsia"/>
          <w:sz w:val="20"/>
          <w:szCs w:val="20"/>
        </w:rPr>
        <w:t>か</w:t>
      </w:r>
      <w:r w:rsidRPr="002C6D25">
        <w:rPr>
          <w:rFonts w:ascii="ＭＳ 明朝" w:hAnsi="ＭＳ 明朝" w:hint="eastAsia"/>
          <w:sz w:val="20"/>
          <w:szCs w:val="20"/>
        </w:rPr>
        <w:t>月の場合</w:t>
      </w:r>
    </w:p>
    <w:p w14:paraId="3B7B4B86" w14:textId="7BCA67EF" w:rsidR="001C4A65" w:rsidRDefault="002C6D25" w:rsidP="002C6D25">
      <w:pPr>
        <w:widowControl/>
        <w:jc w:val="left"/>
        <w:rPr>
          <w:rFonts w:ascii="ＭＳ 明朝" w:hAnsi="ＭＳ 明朝"/>
          <w:sz w:val="20"/>
          <w:szCs w:val="20"/>
        </w:rPr>
      </w:pPr>
      <w:r w:rsidRPr="002C6D25">
        <w:rPr>
          <w:rFonts w:ascii="ＭＳ 明朝" w:hAnsi="ＭＳ 明朝" w:hint="eastAsia"/>
          <w:sz w:val="20"/>
          <w:szCs w:val="20"/>
        </w:rPr>
        <w:t xml:space="preserve">　　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="0071460F">
        <w:rPr>
          <w:rFonts w:ascii="ＭＳ 明朝" w:hAnsi="ＭＳ 明朝" w:hint="eastAsia"/>
          <w:sz w:val="20"/>
          <w:szCs w:val="20"/>
        </w:rPr>
        <w:t>30</w:t>
      </w:r>
      <w:r w:rsidRPr="002C6D25">
        <w:rPr>
          <w:rFonts w:ascii="ＭＳ 明朝" w:hAnsi="ＭＳ 明朝" w:hint="eastAsia"/>
          <w:sz w:val="20"/>
          <w:szCs w:val="20"/>
        </w:rPr>
        <w:t>万円×（４</w:t>
      </w:r>
      <w:r w:rsidR="00361194">
        <w:rPr>
          <w:rFonts w:ascii="ＭＳ 明朝" w:hAnsi="ＭＳ 明朝" w:hint="eastAsia"/>
          <w:sz w:val="20"/>
          <w:szCs w:val="20"/>
        </w:rPr>
        <w:t>か</w:t>
      </w:r>
      <w:r w:rsidRPr="002C6D25">
        <w:rPr>
          <w:rFonts w:ascii="ＭＳ 明朝" w:hAnsi="ＭＳ 明朝" w:hint="eastAsia"/>
          <w:sz w:val="20"/>
          <w:szCs w:val="20"/>
        </w:rPr>
        <w:t>月÷12</w:t>
      </w:r>
      <w:r w:rsidR="00361194">
        <w:rPr>
          <w:rFonts w:ascii="ＭＳ 明朝" w:hAnsi="ＭＳ 明朝" w:hint="eastAsia"/>
          <w:sz w:val="20"/>
          <w:szCs w:val="20"/>
        </w:rPr>
        <w:t>か</w:t>
      </w:r>
      <w:r w:rsidRPr="002C6D25">
        <w:rPr>
          <w:rFonts w:ascii="ＭＳ 明朝" w:hAnsi="ＭＳ 明朝" w:hint="eastAsia"/>
          <w:sz w:val="20"/>
          <w:szCs w:val="20"/>
        </w:rPr>
        <w:t>月）＝</w:t>
      </w:r>
      <w:r w:rsidR="0071460F">
        <w:rPr>
          <w:rFonts w:ascii="ＭＳ 明朝" w:hAnsi="ＭＳ 明朝" w:hint="eastAsia"/>
          <w:sz w:val="20"/>
          <w:szCs w:val="20"/>
        </w:rPr>
        <w:t>10</w:t>
      </w:r>
      <w:r w:rsidRPr="002C6D25">
        <w:rPr>
          <w:rFonts w:ascii="ＭＳ 明朝" w:hAnsi="ＭＳ 明朝" w:hint="eastAsia"/>
          <w:sz w:val="20"/>
          <w:szCs w:val="20"/>
        </w:rPr>
        <w:t>万円</w:t>
      </w:r>
    </w:p>
    <w:p w14:paraId="1A305F2A" w14:textId="77777777" w:rsidR="002C6D25" w:rsidRPr="002C6D25" w:rsidRDefault="002C6D25" w:rsidP="002C6D25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AA3F630" w14:textId="77777777" w:rsidR="001C4A65" w:rsidRDefault="001C4A65" w:rsidP="001C4A6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A66DC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年　　月　　日</w:t>
      </w:r>
    </w:p>
    <w:p w14:paraId="3A0FF5F2" w14:textId="77777777" w:rsidR="001C4A65" w:rsidRDefault="001C4A65" w:rsidP="001C4A65">
      <w:pPr>
        <w:widowControl/>
        <w:jc w:val="left"/>
        <w:rPr>
          <w:sz w:val="24"/>
          <w:szCs w:val="24"/>
        </w:rPr>
      </w:pPr>
    </w:p>
    <w:p w14:paraId="5630AD66" w14:textId="77777777" w:rsidR="00DA66DC" w:rsidRDefault="00DA66DC" w:rsidP="001C4A65">
      <w:pPr>
        <w:wordWrap w:val="0"/>
        <w:ind w:right="-1"/>
        <w:jc w:val="right"/>
        <w:rPr>
          <w:kern w:val="0"/>
          <w:sz w:val="24"/>
          <w:szCs w:val="24"/>
        </w:rPr>
      </w:pPr>
    </w:p>
    <w:p w14:paraId="7DC436EE" w14:textId="77777777" w:rsidR="001C4A65" w:rsidRPr="00F0455C" w:rsidRDefault="001C4A65" w:rsidP="00DA66DC">
      <w:pPr>
        <w:ind w:right="-1"/>
        <w:jc w:val="right"/>
        <w:rPr>
          <w:kern w:val="0"/>
          <w:sz w:val="24"/>
          <w:szCs w:val="24"/>
        </w:rPr>
      </w:pPr>
      <w:r w:rsidRPr="00F0455C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1A9CEADA" w14:textId="77777777" w:rsidR="00BD5414" w:rsidRPr="00F0455C" w:rsidRDefault="00BD5414" w:rsidP="00BD5414">
      <w:pPr>
        <w:ind w:leftChars="2240" w:left="4704"/>
        <w:rPr>
          <w:sz w:val="24"/>
        </w:rPr>
      </w:pPr>
      <w:r w:rsidRPr="00260027">
        <w:rPr>
          <w:rFonts w:hint="eastAsia"/>
          <w:spacing w:val="240"/>
          <w:kern w:val="0"/>
          <w:sz w:val="24"/>
          <w:fitText w:val="960" w:id="-1793881088"/>
        </w:rPr>
        <w:t>名</w:t>
      </w:r>
      <w:r w:rsidRPr="00260027">
        <w:rPr>
          <w:rFonts w:hint="eastAsia"/>
          <w:kern w:val="0"/>
          <w:sz w:val="24"/>
          <w:fitText w:val="960" w:id="-1793881088"/>
        </w:rPr>
        <w:t>称</w:t>
      </w:r>
    </w:p>
    <w:p w14:paraId="354FDC0D" w14:textId="77777777" w:rsidR="00BD5414" w:rsidRPr="00F0455C" w:rsidRDefault="00BD5414" w:rsidP="00260027">
      <w:pPr>
        <w:ind w:leftChars="2240" w:left="4704"/>
        <w:rPr>
          <w:sz w:val="24"/>
        </w:rPr>
      </w:pPr>
      <w:r w:rsidRPr="00260027">
        <w:rPr>
          <w:rFonts w:hint="eastAsia"/>
          <w:w w:val="61"/>
          <w:kern w:val="0"/>
          <w:sz w:val="24"/>
          <w:fitText w:val="960" w:id="-1793881344"/>
        </w:rPr>
        <w:t>代表者</w:t>
      </w:r>
      <w:r w:rsidR="00260027" w:rsidRPr="00260027">
        <w:rPr>
          <w:rFonts w:hint="eastAsia"/>
          <w:w w:val="61"/>
          <w:kern w:val="0"/>
          <w:sz w:val="24"/>
          <w:fitText w:val="960" w:id="-1793881344"/>
        </w:rPr>
        <w:t xml:space="preserve"> </w:t>
      </w:r>
      <w:r w:rsidRPr="00260027">
        <w:rPr>
          <w:rFonts w:hint="eastAsia"/>
          <w:w w:val="61"/>
          <w:kern w:val="0"/>
          <w:sz w:val="24"/>
          <w:fitText w:val="960" w:id="-1793881344"/>
        </w:rPr>
        <w:t>職氏</w:t>
      </w:r>
      <w:r w:rsidRPr="00260027">
        <w:rPr>
          <w:rFonts w:hint="eastAsia"/>
          <w:spacing w:val="4"/>
          <w:w w:val="61"/>
          <w:kern w:val="0"/>
          <w:sz w:val="24"/>
          <w:fitText w:val="960" w:id="-1793881344"/>
        </w:rPr>
        <w:t>名</w:t>
      </w:r>
    </w:p>
    <w:p w14:paraId="61829076" w14:textId="77777777" w:rsidR="00CA6824" w:rsidRPr="00BD5414" w:rsidRDefault="00CA6824" w:rsidP="00BD5414">
      <w:pPr>
        <w:ind w:leftChars="2240" w:left="4704"/>
      </w:pPr>
    </w:p>
    <w:sectPr w:rsidR="00CA6824" w:rsidRPr="00BD5414" w:rsidSect="00B82A12">
      <w:headerReference w:type="default" r:id="rId7"/>
      <w:footerReference w:type="default" r:id="rId8"/>
      <w:pgSz w:w="11906" w:h="16838"/>
      <w:pgMar w:top="1418" w:right="1247" w:bottom="1134" w:left="124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D991" w14:textId="77777777" w:rsidR="00913FA3" w:rsidRDefault="00913FA3">
      <w:r>
        <w:separator/>
      </w:r>
    </w:p>
  </w:endnote>
  <w:endnote w:type="continuationSeparator" w:id="0">
    <w:p w14:paraId="552A9FCB" w14:textId="77777777" w:rsidR="00913FA3" w:rsidRDefault="00913FA3">
      <w:r>
        <w:continuationSeparator/>
      </w:r>
    </w:p>
  </w:endnote>
  <w:endnote w:type="continuationNotice" w:id="1">
    <w:p w14:paraId="5D2CB193" w14:textId="77777777" w:rsidR="00913FA3" w:rsidRDefault="00913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9B3D23" w:rsidRDefault="00000000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F2E3" w14:textId="77777777" w:rsidR="00913FA3" w:rsidRDefault="00913FA3">
      <w:r>
        <w:separator/>
      </w:r>
    </w:p>
  </w:footnote>
  <w:footnote w:type="continuationSeparator" w:id="0">
    <w:p w14:paraId="49C82D0E" w14:textId="77777777" w:rsidR="00913FA3" w:rsidRDefault="00913FA3">
      <w:r>
        <w:continuationSeparator/>
      </w:r>
    </w:p>
  </w:footnote>
  <w:footnote w:type="continuationNotice" w:id="1">
    <w:p w14:paraId="72812E2C" w14:textId="77777777" w:rsidR="00913FA3" w:rsidRDefault="00913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9B3D23" w:rsidRDefault="00000000">
    <w:pPr>
      <w:autoSpaceDE w:val="0"/>
      <w:autoSpaceDN w:val="0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7D"/>
    <w:rsid w:val="00004CB6"/>
    <w:rsid w:val="00010EBB"/>
    <w:rsid w:val="0005164E"/>
    <w:rsid w:val="0005332D"/>
    <w:rsid w:val="00061B0E"/>
    <w:rsid w:val="0008130F"/>
    <w:rsid w:val="00085734"/>
    <w:rsid w:val="000A65A8"/>
    <w:rsid w:val="000A6CEC"/>
    <w:rsid w:val="000D656F"/>
    <w:rsid w:val="00137FC4"/>
    <w:rsid w:val="00145AB0"/>
    <w:rsid w:val="00176D02"/>
    <w:rsid w:val="001C4A65"/>
    <w:rsid w:val="0020187D"/>
    <w:rsid w:val="0022307F"/>
    <w:rsid w:val="00260027"/>
    <w:rsid w:val="00286590"/>
    <w:rsid w:val="002B04C7"/>
    <w:rsid w:val="002B166D"/>
    <w:rsid w:val="002C0D54"/>
    <w:rsid w:val="002C6D25"/>
    <w:rsid w:val="00361194"/>
    <w:rsid w:val="0039488F"/>
    <w:rsid w:val="003A3907"/>
    <w:rsid w:val="003B3E92"/>
    <w:rsid w:val="003B42FC"/>
    <w:rsid w:val="00416AFF"/>
    <w:rsid w:val="0042701E"/>
    <w:rsid w:val="00466229"/>
    <w:rsid w:val="00467861"/>
    <w:rsid w:val="004D3739"/>
    <w:rsid w:val="004D69C1"/>
    <w:rsid w:val="00585613"/>
    <w:rsid w:val="005A53DF"/>
    <w:rsid w:val="005B2BD0"/>
    <w:rsid w:val="005C3CBF"/>
    <w:rsid w:val="00621417"/>
    <w:rsid w:val="00640634"/>
    <w:rsid w:val="006506A7"/>
    <w:rsid w:val="006629C7"/>
    <w:rsid w:val="006C6D58"/>
    <w:rsid w:val="006F04FD"/>
    <w:rsid w:val="0070459D"/>
    <w:rsid w:val="0071460F"/>
    <w:rsid w:val="00741BAF"/>
    <w:rsid w:val="00773142"/>
    <w:rsid w:val="0077625E"/>
    <w:rsid w:val="00794BB8"/>
    <w:rsid w:val="007C115F"/>
    <w:rsid w:val="007D181F"/>
    <w:rsid w:val="007D74AF"/>
    <w:rsid w:val="00816C3F"/>
    <w:rsid w:val="0083128E"/>
    <w:rsid w:val="0083617E"/>
    <w:rsid w:val="008458F9"/>
    <w:rsid w:val="008912FC"/>
    <w:rsid w:val="00893758"/>
    <w:rsid w:val="008B1F8D"/>
    <w:rsid w:val="008E0A81"/>
    <w:rsid w:val="00902DD1"/>
    <w:rsid w:val="00904025"/>
    <w:rsid w:val="00913FA3"/>
    <w:rsid w:val="00982DB2"/>
    <w:rsid w:val="009D5FF6"/>
    <w:rsid w:val="009F0A70"/>
    <w:rsid w:val="009F3C52"/>
    <w:rsid w:val="00A00BA6"/>
    <w:rsid w:val="00A0324E"/>
    <w:rsid w:val="00A2081C"/>
    <w:rsid w:val="00A5204B"/>
    <w:rsid w:val="00A55A8C"/>
    <w:rsid w:val="00A96779"/>
    <w:rsid w:val="00B169FA"/>
    <w:rsid w:val="00B4020B"/>
    <w:rsid w:val="00B82A12"/>
    <w:rsid w:val="00BC74E4"/>
    <w:rsid w:val="00BD5414"/>
    <w:rsid w:val="00BE4374"/>
    <w:rsid w:val="00BF0421"/>
    <w:rsid w:val="00C02B94"/>
    <w:rsid w:val="00C41C2C"/>
    <w:rsid w:val="00C56E82"/>
    <w:rsid w:val="00C62C94"/>
    <w:rsid w:val="00C66F51"/>
    <w:rsid w:val="00C67DA3"/>
    <w:rsid w:val="00C86474"/>
    <w:rsid w:val="00C906BC"/>
    <w:rsid w:val="00CA6824"/>
    <w:rsid w:val="00CB58AE"/>
    <w:rsid w:val="00CE37B8"/>
    <w:rsid w:val="00D732BB"/>
    <w:rsid w:val="00DA2C11"/>
    <w:rsid w:val="00DA4D16"/>
    <w:rsid w:val="00DA66DC"/>
    <w:rsid w:val="00E05463"/>
    <w:rsid w:val="00E10D9C"/>
    <w:rsid w:val="00E145C4"/>
    <w:rsid w:val="00E44AE0"/>
    <w:rsid w:val="00EF2594"/>
    <w:rsid w:val="00EF4844"/>
    <w:rsid w:val="00F34175"/>
    <w:rsid w:val="00F72980"/>
    <w:rsid w:val="00FA07CA"/>
    <w:rsid w:val="00FB0A59"/>
    <w:rsid w:val="00FC1E92"/>
    <w:rsid w:val="00FF04EF"/>
    <w:rsid w:val="00FF2A5C"/>
    <w:rsid w:val="00FF6AD1"/>
    <w:rsid w:val="5EABAC97"/>
    <w:rsid w:val="7C559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8E6CB"/>
  <w15:chartTrackingRefBased/>
  <w15:docId w15:val="{6B545A70-FECE-4EC5-B012-A49A521F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0187D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0187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141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141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1C4A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7D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05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F8A2-710F-45E2-BC5E-AEC361A8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77</cp:revision>
  <cp:lastPrinted>2024-08-07T06:56:00Z</cp:lastPrinted>
  <dcterms:created xsi:type="dcterms:W3CDTF">2019-03-07T05:03:00Z</dcterms:created>
  <dcterms:modified xsi:type="dcterms:W3CDTF">2026-04-09T05:15:00Z</dcterms:modified>
</cp:coreProperties>
</file>