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77DF" w14:textId="128E3156" w:rsidR="007B24B6" w:rsidRDefault="007B24B6" w:rsidP="007B24B6">
      <w:pPr>
        <w:pStyle w:val="infotextline2"/>
        <w:spacing w:before="0" w:beforeAutospacing="0" w:after="0" w:afterAutospacing="0"/>
        <w:rPr>
          <w:rFonts w:ascii="Century" w:eastAsia="ＭＳ 明朝" w:hAnsi="Century"/>
          <w:b/>
          <w:color w:val="FF0000"/>
          <w:kern w:val="2"/>
          <w:u w:val="single"/>
        </w:rPr>
      </w:pPr>
    </w:p>
    <w:tbl>
      <w:tblPr>
        <w:tblW w:w="11023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3"/>
      </w:tblGrid>
      <w:tr w:rsidR="000F5B4F" w:rsidRPr="008D37E1" w14:paraId="66084AF9" w14:textId="77777777" w:rsidTr="008C2361">
        <w:trPr>
          <w:trHeight w:val="7563"/>
        </w:trPr>
        <w:tc>
          <w:tcPr>
            <w:tcW w:w="11023" w:type="dxa"/>
            <w:shd w:val="clear" w:color="auto" w:fill="CCECFF"/>
          </w:tcPr>
          <w:p w14:paraId="033F1066" w14:textId="5A825A0F" w:rsidR="006770A3" w:rsidRDefault="008C2361" w:rsidP="007159DD">
            <w:pPr>
              <w:spacing w:beforeLines="50" w:before="180"/>
              <w:jc w:val="center"/>
              <w:rPr>
                <w:rFonts w:ascii="HG丸ｺﾞｼｯｸM-PRO" w:eastAsia="HG丸ｺﾞｼｯｸM-PRO" w:hAnsi="HG丸ｺﾞｼｯｸM-PRO"/>
                <w:b/>
                <w:bCs/>
                <w:sz w:val="48"/>
                <w:szCs w:val="4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48"/>
                <w:szCs w:val="48"/>
              </w:rPr>
              <w:t>小型</w:t>
            </w:r>
            <w:r w:rsidR="00BE755C" w:rsidRPr="006E6D8E">
              <w:rPr>
                <w:rFonts w:ascii="HG丸ｺﾞｼｯｸM-PRO" w:eastAsia="HG丸ｺﾞｼｯｸM-PRO" w:hAnsi="HG丸ｺﾞｼｯｸM-PRO" w:hint="eastAsia"/>
                <w:b/>
                <w:bCs/>
                <w:sz w:val="48"/>
                <w:szCs w:val="48"/>
              </w:rPr>
              <w:t>船舶を所有する</w:t>
            </w:r>
            <w:r w:rsidR="006818BC" w:rsidRPr="006E6D8E">
              <w:rPr>
                <w:rFonts w:ascii="HG丸ｺﾞｼｯｸM-PRO" w:eastAsia="HG丸ｺﾞｼｯｸM-PRO" w:hAnsi="HG丸ｺﾞｼｯｸM-PRO" w:hint="eastAsia"/>
                <w:b/>
                <w:bCs/>
                <w:sz w:val="48"/>
                <w:szCs w:val="48"/>
              </w:rPr>
              <w:t>皆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48"/>
                <w:szCs w:val="48"/>
              </w:rPr>
              <w:t>さん</w:t>
            </w:r>
          </w:p>
          <w:p w14:paraId="463E17B3" w14:textId="3D4FDF5B" w:rsidR="006770A3" w:rsidRPr="008C2361" w:rsidRDefault="00BE755C" w:rsidP="006770A3">
            <w:pPr>
              <w:spacing w:beforeLines="50" w:before="180"/>
              <w:jc w:val="center"/>
              <w:rPr>
                <w:rFonts w:ascii="HG丸ｺﾞｼｯｸM-PRO" w:eastAsia="HG丸ｺﾞｼｯｸM-PRO" w:hAnsi="HG丸ｺﾞｼｯｸM-PRO"/>
                <w:b/>
                <w:bCs/>
                <w:color w:val="FF0000"/>
                <w:sz w:val="48"/>
                <w:szCs w:val="48"/>
              </w:rPr>
            </w:pPr>
            <w:r w:rsidRPr="008C2361">
              <w:rPr>
                <w:rFonts w:ascii="HG丸ｺﾞｼｯｸM-PRO" w:eastAsia="HG丸ｺﾞｼｯｸM-PRO" w:hAnsi="HG丸ｺﾞｼｯｸM-PRO" w:hint="eastAsia"/>
                <w:b/>
                <w:bCs/>
                <w:color w:val="FF0000"/>
                <w:sz w:val="48"/>
                <w:szCs w:val="48"/>
              </w:rPr>
              <w:t>井の口川</w:t>
            </w:r>
            <w:r w:rsidR="00A2408E" w:rsidRPr="008C2361">
              <w:rPr>
                <w:rFonts w:ascii="HG丸ｺﾞｼｯｸM-PRO" w:eastAsia="HG丸ｺﾞｼｯｸM-PRO" w:hAnsi="HG丸ｺﾞｼｯｸM-PRO" w:hint="eastAsia"/>
                <w:b/>
                <w:bCs/>
                <w:color w:val="FF0000"/>
                <w:sz w:val="48"/>
                <w:szCs w:val="48"/>
              </w:rPr>
              <w:t>での</w:t>
            </w:r>
            <w:r w:rsidRPr="008C2361">
              <w:rPr>
                <w:rFonts w:ascii="HG丸ｺﾞｼｯｸM-PRO" w:eastAsia="HG丸ｺﾞｼｯｸM-PRO" w:hAnsi="HG丸ｺﾞｼｯｸM-PRO" w:hint="eastAsia"/>
                <w:b/>
                <w:bCs/>
                <w:color w:val="FF0000"/>
                <w:sz w:val="48"/>
                <w:szCs w:val="48"/>
              </w:rPr>
              <w:t>船舶</w:t>
            </w:r>
            <w:r w:rsidR="00A2408E" w:rsidRPr="008C2361">
              <w:rPr>
                <w:rFonts w:ascii="HG丸ｺﾞｼｯｸM-PRO" w:eastAsia="HG丸ｺﾞｼｯｸM-PRO" w:hAnsi="HG丸ｺﾞｼｯｸM-PRO" w:hint="eastAsia"/>
                <w:b/>
                <w:bCs/>
                <w:color w:val="FF0000"/>
                <w:sz w:val="48"/>
                <w:szCs w:val="48"/>
              </w:rPr>
              <w:t>の係留は違法</w:t>
            </w:r>
            <w:r w:rsidR="007F6950" w:rsidRPr="008C2361">
              <w:rPr>
                <w:rFonts w:ascii="HG丸ｺﾞｼｯｸM-PRO" w:eastAsia="HG丸ｺﾞｼｯｸM-PRO" w:hAnsi="HG丸ｺﾞｼｯｸM-PRO" w:hint="eastAsia"/>
                <w:b/>
                <w:bCs/>
                <w:color w:val="FF0000"/>
                <w:sz w:val="48"/>
                <w:szCs w:val="48"/>
              </w:rPr>
              <w:t>行為</w:t>
            </w:r>
            <w:r w:rsidR="00A2408E" w:rsidRPr="008C2361">
              <w:rPr>
                <w:rFonts w:ascii="HG丸ｺﾞｼｯｸM-PRO" w:eastAsia="HG丸ｺﾞｼｯｸM-PRO" w:hAnsi="HG丸ｺﾞｼｯｸM-PRO" w:hint="eastAsia"/>
                <w:b/>
                <w:bCs/>
                <w:color w:val="FF0000"/>
                <w:sz w:val="48"/>
                <w:szCs w:val="48"/>
              </w:rPr>
              <w:t>です</w:t>
            </w:r>
            <w:r w:rsidRPr="008C2361">
              <w:rPr>
                <w:rFonts w:ascii="HG丸ｺﾞｼｯｸM-PRO" w:eastAsia="HG丸ｺﾞｼｯｸM-PRO" w:hAnsi="HG丸ｺﾞｼｯｸM-PRO" w:hint="eastAsia"/>
                <w:b/>
                <w:bCs/>
                <w:color w:val="FF0000"/>
                <w:sz w:val="48"/>
                <w:szCs w:val="48"/>
              </w:rPr>
              <w:t>！</w:t>
            </w:r>
          </w:p>
          <w:p w14:paraId="4083F60B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  <w:r>
              <w:rPr>
                <w:noProof/>
              </w:rPr>
              <w:pict w14:anchorId="2BF1108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2077" type="#_x0000_t202" style="position:absolute;left:0;text-align:left;margin-left:27.3pt;margin-top:4.1pt;width:468.15pt;height:277.95pt;z-index:251660290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>
                  <v:textbox style="mso-next-textbox:#テキスト ボックス 2;mso-fit-shape-to-text:t">
                    <w:txbxContent>
                      <w:p w14:paraId="4A922FD2" w14:textId="7000B4A2" w:rsidR="009F2C34" w:rsidRDefault="008C2361">
                        <w:r>
                          <w:pict w14:anchorId="113B3646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215" type="#_x0000_t75" style="width:453pt;height:263.25pt">
                              <v:imagedata r:id="rId7" o:title="15　0223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  <w:r w:rsidR="003B6E40">
              <w:rPr>
                <w:rFonts w:ascii="BIZ UDゴシック" w:eastAsia="BIZ UDゴシック" w:hAnsi="BIZ UDゴシック" w:cs="Jun101Pro-Light" w:hint="eastAsia"/>
                <w:kern w:val="0"/>
                <w:szCs w:val="21"/>
              </w:rPr>
              <w:t xml:space="preserve">　　　　　　　　　　</w:t>
            </w:r>
          </w:p>
          <w:p w14:paraId="35A1BF9D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</w:p>
          <w:p w14:paraId="60EFC4DA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</w:p>
          <w:p w14:paraId="1B6C5BDD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</w:p>
          <w:p w14:paraId="34314959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</w:p>
          <w:p w14:paraId="2B6DC93C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</w:p>
          <w:p w14:paraId="4C7997B1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</w:p>
          <w:p w14:paraId="4767DEB6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</w:p>
          <w:p w14:paraId="4D39EC0A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</w:p>
          <w:p w14:paraId="0BA60499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</w:p>
          <w:p w14:paraId="714B081B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</w:p>
          <w:p w14:paraId="44881A7F" w14:textId="77777777" w:rsidR="008C2361" w:rsidRDefault="008C2361" w:rsidP="006770A3">
            <w:pPr>
              <w:spacing w:beforeLines="50" w:before="180"/>
              <w:jc w:val="center"/>
              <w:rPr>
                <w:rFonts w:ascii="BIZ UDゴシック" w:eastAsia="BIZ UDゴシック" w:hAnsi="BIZ UDゴシック" w:cs="Jun101Pro-Light"/>
                <w:kern w:val="0"/>
                <w:szCs w:val="21"/>
              </w:rPr>
            </w:pPr>
          </w:p>
          <w:p w14:paraId="76779E7E" w14:textId="44FF95BF" w:rsidR="006770A3" w:rsidRPr="006770A3" w:rsidRDefault="006770A3" w:rsidP="008C2361">
            <w:pPr>
              <w:spacing w:beforeLines="50" w:before="180"/>
              <w:jc w:val="right"/>
              <w:rPr>
                <w:rFonts w:ascii="HG丸ｺﾞｼｯｸM-PRO" w:eastAsia="HG丸ｺﾞｼｯｸM-PRO" w:hAnsi="HG丸ｺﾞｼｯｸM-PRO"/>
                <w:b/>
                <w:bCs/>
                <w:sz w:val="6"/>
                <w:szCs w:val="6"/>
              </w:rPr>
            </w:pPr>
          </w:p>
        </w:tc>
      </w:tr>
      <w:tr w:rsidR="000F5B4F" w:rsidRPr="001B75EB" w14:paraId="6E327537" w14:textId="77777777" w:rsidTr="00927677">
        <w:trPr>
          <w:trHeight w:val="8203"/>
        </w:trPr>
        <w:tc>
          <w:tcPr>
            <w:tcW w:w="11023" w:type="dxa"/>
            <w:shd w:val="clear" w:color="auto" w:fill="auto"/>
          </w:tcPr>
          <w:p w14:paraId="564D2161" w14:textId="56A69C30" w:rsidR="004308AA" w:rsidRDefault="0036186D" w:rsidP="001B75EB">
            <w:pPr>
              <w:widowControl/>
              <w:adjustRightInd w:val="0"/>
              <w:ind w:rightChars="50" w:right="105"/>
              <w:jc w:val="right"/>
              <w:rPr>
                <w:rFonts w:ascii="BIZ UDゴシック" w:eastAsia="BIZ UDゴシック" w:hAnsi="BIZ UDゴシック" w:cs="Jun101Pro-Light"/>
                <w:kern w:val="0"/>
                <w:sz w:val="18"/>
                <w:szCs w:val="18"/>
              </w:rPr>
            </w:pPr>
            <w:r w:rsidRPr="001B75EB">
              <w:rPr>
                <w:rFonts w:ascii="BIZ UDゴシック" w:eastAsia="BIZ UDゴシック" w:hAnsi="BIZ UDゴシック" w:cs="Jun101Pro-Light" w:hint="eastAsia"/>
                <w:kern w:val="0"/>
                <w:sz w:val="18"/>
                <w:szCs w:val="18"/>
              </w:rPr>
              <w:t xml:space="preserve">　　　　　　　</w:t>
            </w:r>
          </w:p>
          <w:p w14:paraId="54302BEE" w14:textId="77777777" w:rsidR="008C2361" w:rsidRPr="00927677" w:rsidRDefault="0036186D" w:rsidP="006A0393">
            <w:pPr>
              <w:widowControl/>
              <w:jc w:val="left"/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</w:pPr>
            <w:r w:rsidRPr="001B75EB">
              <w:rPr>
                <w:rFonts w:ascii="BIZ UDゴシック" w:eastAsia="BIZ UDゴシック" w:hAnsi="BIZ UDゴシック" w:hint="eastAsia"/>
                <w:sz w:val="22"/>
                <w:szCs w:val="28"/>
              </w:rPr>
              <w:t xml:space="preserve">　</w:t>
            </w:r>
            <w:r w:rsidR="00BE755C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井の口川に</w:t>
            </w:r>
            <w:r w:rsidR="006E6D8E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、アンカーや防舷材</w:t>
            </w:r>
            <w:r w:rsid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により</w:t>
            </w:r>
            <w:r w:rsidR="006E6D8E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小型船舶を係留することは</w:t>
            </w:r>
            <w:r w:rsidR="00465873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、</w:t>
            </w:r>
            <w:r w:rsidR="006E6D8E" w:rsidRPr="00927677">
              <w:rPr>
                <w:rFonts w:ascii="BIZ UDゴシック" w:eastAsia="BIZ UDゴシック" w:hAnsi="BIZ UDゴシック" w:hint="eastAsia"/>
                <w:color w:val="FF0000"/>
                <w:sz w:val="28"/>
                <w:szCs w:val="28"/>
              </w:rPr>
              <w:t>河川法・刑法に</w:t>
            </w:r>
          </w:p>
          <w:p w14:paraId="5EA95553" w14:textId="571177DD" w:rsidR="001B75EB" w:rsidRDefault="006E6D8E" w:rsidP="006A0393">
            <w:pPr>
              <w:widowControl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927677">
              <w:rPr>
                <w:rFonts w:ascii="BIZ UDゴシック" w:eastAsia="BIZ UDゴシック" w:hAnsi="BIZ UDゴシック" w:hint="eastAsia"/>
                <w:color w:val="FF0000"/>
                <w:sz w:val="28"/>
                <w:szCs w:val="28"/>
              </w:rPr>
              <w:t>抵触する違法行為</w:t>
            </w:r>
            <w:r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です。</w:t>
            </w:r>
          </w:p>
          <w:p w14:paraId="6E8689E1" w14:textId="77777777" w:rsidR="00303C7F" w:rsidRPr="008C2361" w:rsidRDefault="00303C7F" w:rsidP="006A0393">
            <w:pPr>
              <w:widowControl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64A624BF" w14:textId="3A647D3E" w:rsidR="006E6D8E" w:rsidRPr="00927677" w:rsidRDefault="006E6D8E" w:rsidP="00927677">
            <w:pPr>
              <w:widowControl/>
              <w:ind w:firstLineChars="50" w:firstLine="200"/>
              <w:jc w:val="left"/>
              <w:rPr>
                <w:rFonts w:ascii="BIZ UDゴシック" w:eastAsia="BIZ UDゴシック" w:hAnsi="BIZ UDゴシック"/>
                <w:color w:val="FF0000"/>
                <w:sz w:val="40"/>
                <w:szCs w:val="40"/>
                <w:bdr w:val="single" w:sz="4" w:space="0" w:color="auto"/>
                <w:shd w:val="pct15" w:color="auto" w:fill="FFFFFF"/>
              </w:rPr>
            </w:pPr>
            <w:r w:rsidRPr="00927677">
              <w:rPr>
                <w:rFonts w:ascii="BIZ UDゴシック" w:eastAsia="BIZ UDゴシック" w:hAnsi="BIZ UDゴシック" w:hint="eastAsia"/>
                <w:color w:val="FF0000"/>
                <w:sz w:val="40"/>
                <w:szCs w:val="40"/>
                <w:bdr w:val="single" w:sz="4" w:space="0" w:color="auto"/>
                <w:shd w:val="pct15" w:color="auto" w:fill="FFFFFF"/>
              </w:rPr>
              <w:t>絶対に止めてください！</w:t>
            </w:r>
          </w:p>
          <w:p w14:paraId="3C257AC8" w14:textId="77777777" w:rsidR="00303C7F" w:rsidRPr="001B75EB" w:rsidRDefault="00303C7F" w:rsidP="00303C7F">
            <w:pPr>
              <w:widowControl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75E9F78A" w14:textId="77777777" w:rsidR="008C2361" w:rsidRDefault="004308AA" w:rsidP="008C2361">
            <w:pPr>
              <w:widowControl/>
              <w:ind w:firstLineChars="100" w:firstLine="280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今季のような</w:t>
            </w:r>
            <w:r w:rsidR="006E6D8E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降雪や</w:t>
            </w:r>
            <w:r w:rsidR="006A0393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洪水</w:t>
            </w:r>
            <w:r w:rsidR="006E6D8E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 w:rsidR="006A0393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津波</w:t>
            </w:r>
            <w:r w:rsidR="003658BE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の際に</w:t>
            </w:r>
            <w:r w:rsidR="008C2361">
              <w:rPr>
                <w:rFonts w:ascii="BIZ UDゴシック" w:eastAsia="BIZ UDゴシック" w:hAnsi="BIZ UDゴシック" w:hint="eastAsia"/>
                <w:sz w:val="28"/>
                <w:szCs w:val="28"/>
              </w:rPr>
              <w:t>、</w:t>
            </w:r>
            <w:r w:rsidR="003658BE" w:rsidRPr="008C2361">
              <w:rPr>
                <w:rFonts w:ascii="BIZ UDゴシック" w:eastAsia="BIZ UDゴシック" w:hAnsi="BIZ UDゴシック" w:hint="eastAsia"/>
                <w:color w:val="FF0000"/>
                <w:sz w:val="28"/>
                <w:szCs w:val="28"/>
              </w:rPr>
              <w:t>沈没や</w:t>
            </w:r>
            <w:r w:rsidR="001B75EB" w:rsidRPr="008C2361">
              <w:rPr>
                <w:rFonts w:ascii="BIZ UDゴシック" w:eastAsia="BIZ UDゴシック" w:hAnsi="BIZ UDゴシック" w:hint="eastAsia"/>
                <w:color w:val="FF0000"/>
                <w:sz w:val="28"/>
                <w:szCs w:val="28"/>
              </w:rPr>
              <w:t>転覆</w:t>
            </w:r>
            <w:r w:rsid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等</w:t>
            </w:r>
            <w:r w:rsidR="003658BE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により</w:t>
            </w:r>
            <w:r w:rsidR="004D2F05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、護岸・橋梁等の施設</w:t>
            </w:r>
          </w:p>
          <w:p w14:paraId="0E3EE76D" w14:textId="77777777" w:rsidR="008C2361" w:rsidRDefault="004D2F05" w:rsidP="006E6D8E">
            <w:pPr>
              <w:widowControl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損傷、</w:t>
            </w:r>
            <w:r w:rsidR="00B92ACA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河川氾濫被害の拡大、油漏れによる環境汚染など、</w:t>
            </w:r>
            <w:r w:rsidR="00042099" w:rsidRPr="008C2361">
              <w:rPr>
                <w:rFonts w:ascii="BIZ UDゴシック" w:eastAsia="BIZ UDゴシック" w:hAnsi="BIZ UDゴシック" w:hint="eastAsia"/>
                <w:color w:val="FF0000"/>
                <w:sz w:val="28"/>
                <w:szCs w:val="28"/>
              </w:rPr>
              <w:t>様々な</w:t>
            </w:r>
            <w:r w:rsidR="006A0F63" w:rsidRPr="008C2361">
              <w:rPr>
                <w:rFonts w:ascii="BIZ UDゴシック" w:eastAsia="BIZ UDゴシック" w:hAnsi="BIZ UDゴシック" w:hint="eastAsia"/>
                <w:color w:val="FF0000"/>
                <w:sz w:val="28"/>
                <w:szCs w:val="28"/>
              </w:rPr>
              <w:t>悪影響</w:t>
            </w:r>
            <w:r w:rsidR="00057296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を及ぼ</w:t>
            </w:r>
            <w:r w:rsidR="006E6D8E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しかね</w:t>
            </w:r>
          </w:p>
          <w:p w14:paraId="1674D17F" w14:textId="07060D09" w:rsidR="00040263" w:rsidRDefault="006E6D8E" w:rsidP="006E6D8E">
            <w:pPr>
              <w:widowControl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ません。</w:t>
            </w:r>
          </w:p>
          <w:p w14:paraId="0E2EBD82" w14:textId="7BEAF65F" w:rsidR="008C2361" w:rsidRDefault="008C2361" w:rsidP="006E6D8E">
            <w:pPr>
              <w:widowControl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現に、今期の降雪により転覆した船からの油流出により、吸着マット等を使用した</w:t>
            </w:r>
          </w:p>
          <w:p w14:paraId="68387B99" w14:textId="631C59C6" w:rsidR="008C2361" w:rsidRDefault="008C2361" w:rsidP="006E6D8E">
            <w:pPr>
              <w:widowControl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例があります。要した吸着マット等は現物で返納していただきました。その代金、</w:t>
            </w:r>
          </w:p>
          <w:p w14:paraId="51ACF90A" w14:textId="2EC32AE4" w:rsidR="008C2361" w:rsidRPr="001B75EB" w:rsidRDefault="008C2361" w:rsidP="006E6D8E">
            <w:pPr>
              <w:widowControl/>
              <w:jc w:val="left"/>
              <w:rPr>
                <w:rFonts w:ascii="BIZ UDゴシック" w:eastAsia="BIZ UDゴシック" w:hAnsi="BIZ UDゴシック" w:hint="eastAsia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引揚げ・処分と、</w:t>
            </w:r>
            <w:r w:rsidRPr="008C2361">
              <w:rPr>
                <w:rFonts w:ascii="BIZ UDゴシック" w:eastAsia="BIZ UDゴシック" w:hAnsi="BIZ UDゴシック" w:hint="eastAsia"/>
                <w:color w:val="FF0000"/>
                <w:sz w:val="28"/>
                <w:szCs w:val="28"/>
              </w:rPr>
              <w:t>不法係留の代償として支払う額は、決して小額ではありません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。</w:t>
            </w:r>
          </w:p>
          <w:p w14:paraId="7801BC0B" w14:textId="77777777" w:rsidR="003B6E40" w:rsidRDefault="003B6E40" w:rsidP="00953BE3">
            <w:pPr>
              <w:widowControl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0E49C554" w14:textId="43018A8C" w:rsidR="00953BE3" w:rsidRDefault="00737741" w:rsidP="00953BE3">
            <w:pPr>
              <w:widowControl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361C92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係留している</w:t>
            </w:r>
            <w:r w:rsidR="006E6D8E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方</w:t>
            </w:r>
            <w:r w:rsidR="003D3B66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、</w:t>
            </w:r>
            <w:r w:rsidR="006E6D8E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すみ</w:t>
            </w:r>
            <w:r w:rsidR="003D3B66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やかに</w:t>
            </w:r>
            <w:r w:rsidR="00953BE3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適正な保管場所</w:t>
            </w:r>
            <w:r w:rsid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  <w:r w:rsidR="00953BE3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、移動させてください。</w:t>
            </w:r>
          </w:p>
          <w:p w14:paraId="62A62F84" w14:textId="77777777" w:rsidR="003B6E40" w:rsidRPr="008C2361" w:rsidRDefault="003B6E40" w:rsidP="00953BE3">
            <w:pPr>
              <w:widowControl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11FE88BA" w14:textId="32AA6766" w:rsidR="006016E1" w:rsidRPr="001B75EB" w:rsidRDefault="006016E1" w:rsidP="001B75EB">
            <w:pPr>
              <w:widowControl/>
              <w:ind w:firstLineChars="100" w:firstLine="280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敦賀土木事務所では</w:t>
            </w:r>
            <w:r w:rsidR="004E36D0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、</w:t>
            </w:r>
            <w:r w:rsidR="009876B8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船舶係留</w:t>
            </w:r>
            <w:r w:rsidR="00F23339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の解消に向け、</w:t>
            </w:r>
            <w:r w:rsidR="004E36D0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関係機関と連携し、</w:t>
            </w:r>
            <w:r w:rsidR="00A76A4F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定期的</w:t>
            </w:r>
            <w:r w:rsidR="003B50BE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な</w:t>
            </w:r>
            <w:r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調査</w:t>
            </w:r>
            <w:r w:rsidR="00331CFA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や</w:t>
            </w:r>
            <w:r w:rsidR="00DD1998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撤去指導</w:t>
            </w:r>
            <w:r w:rsidR="006E6D8E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のほか</w:t>
            </w:r>
            <w:r w:rsidR="00DD1998" w:rsidRPr="001B75EB">
              <w:rPr>
                <w:rFonts w:ascii="BIZ UDゴシック" w:eastAsia="BIZ UDゴシック" w:hAnsi="BIZ UDゴシック" w:hint="eastAsia"/>
                <w:sz w:val="28"/>
                <w:szCs w:val="28"/>
              </w:rPr>
              <w:t>必要な対策を進めてまいります。</w:t>
            </w:r>
          </w:p>
          <w:p w14:paraId="349659F6" w14:textId="77777777" w:rsidR="008C2361" w:rsidRDefault="008C2361" w:rsidP="006016E1">
            <w:pPr>
              <w:widowControl/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Cs w:val="22"/>
              </w:rPr>
            </w:pPr>
          </w:p>
          <w:p w14:paraId="050C43D0" w14:textId="020915BC" w:rsidR="001B75EB" w:rsidRDefault="00927677" w:rsidP="00927677">
            <w:pPr>
              <w:widowControl/>
              <w:spacing w:line="360" w:lineRule="exact"/>
              <w:ind w:right="420" w:firstLineChars="3350" w:firstLine="7035"/>
              <w:rPr>
                <w:rFonts w:ascii="HG丸ｺﾞｼｯｸM-PRO" w:eastAsia="HG丸ｺﾞｼｯｸM-PRO" w:hAnsi="HG丸ｺﾞｼｯｸM-PRO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Cs w:val="22"/>
              </w:rPr>
              <w:t>（</w:t>
            </w:r>
            <w:r w:rsidR="006016E1" w:rsidRPr="001B75EB">
              <w:rPr>
                <w:rFonts w:ascii="HG丸ｺﾞｼｯｸM-PRO" w:eastAsia="HG丸ｺﾞｼｯｸM-PRO" w:hAnsi="HG丸ｺﾞｼｯｸM-PRO" w:hint="eastAsia"/>
                <w:szCs w:val="22"/>
              </w:rPr>
              <w:t>問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い</w:t>
            </w:r>
            <w:r w:rsidR="006016E1" w:rsidRPr="001B75EB">
              <w:rPr>
                <w:rFonts w:ascii="HG丸ｺﾞｼｯｸM-PRO" w:eastAsia="HG丸ｺﾞｼｯｸM-PRO" w:hAnsi="HG丸ｺﾞｼｯｸM-PRO" w:hint="eastAsia"/>
                <w:szCs w:val="22"/>
              </w:rPr>
              <w:t>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わ</w:t>
            </w:r>
            <w:r w:rsidR="006016E1" w:rsidRPr="001B75EB">
              <w:rPr>
                <w:rFonts w:ascii="HG丸ｺﾞｼｯｸM-PRO" w:eastAsia="HG丸ｺﾞｼｯｸM-PRO" w:hAnsi="HG丸ｺﾞｼｯｸM-PRO" w:hint="eastAsia"/>
                <w:szCs w:val="22"/>
              </w:rPr>
              <w:t>せ先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）</w:t>
            </w:r>
          </w:p>
          <w:p w14:paraId="70C71B74" w14:textId="04F36443" w:rsidR="001B75EB" w:rsidRPr="00927677" w:rsidRDefault="006016E1" w:rsidP="00927677">
            <w:pPr>
              <w:widowControl/>
              <w:spacing w:line="360" w:lineRule="exact"/>
              <w:ind w:firstLineChars="100" w:firstLine="21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B75EB">
              <w:rPr>
                <w:rFonts w:ascii="HG丸ｺﾞｼｯｸM-PRO" w:eastAsia="HG丸ｺﾞｼｯｸM-PRO" w:hAnsi="HG丸ｺﾞｼｯｸM-PRO" w:hint="eastAsia"/>
                <w:szCs w:val="22"/>
              </w:rPr>
              <w:t xml:space="preserve">　</w:t>
            </w:r>
            <w:r w:rsidR="001B75EB">
              <w:rPr>
                <w:rFonts w:ascii="HG丸ｺﾞｼｯｸM-PRO" w:eastAsia="HG丸ｺﾞｼｯｸM-PRO" w:hAnsi="HG丸ｺﾞｼｯｸM-PRO" w:hint="eastAsia"/>
                <w:szCs w:val="22"/>
              </w:rPr>
              <w:t xml:space="preserve"> </w:t>
            </w:r>
            <w:r w:rsidR="001B75EB">
              <w:rPr>
                <w:rFonts w:ascii="HG丸ｺﾞｼｯｸM-PRO" w:eastAsia="HG丸ｺﾞｼｯｸM-PRO" w:hAnsi="HG丸ｺﾞｼｯｸM-PRO"/>
                <w:szCs w:val="22"/>
              </w:rPr>
              <w:t xml:space="preserve">    </w:t>
            </w:r>
            <w:r w:rsidR="00927677">
              <w:rPr>
                <w:rFonts w:ascii="HG丸ｺﾞｼｯｸM-PRO" w:eastAsia="HG丸ｺﾞｼｯｸM-PRO" w:hAnsi="HG丸ｺﾞｼｯｸM-PRO"/>
                <w:szCs w:val="22"/>
              </w:rPr>
              <w:t xml:space="preserve"> </w:t>
            </w:r>
            <w:r w:rsidR="001B75EB">
              <w:rPr>
                <w:rFonts w:ascii="HG丸ｺﾞｼｯｸM-PRO" w:eastAsia="HG丸ｺﾞｼｯｸM-PRO" w:hAnsi="HG丸ｺﾞｼｯｸM-PRO"/>
                <w:szCs w:val="22"/>
              </w:rPr>
              <w:t xml:space="preserve"> </w:t>
            </w:r>
            <w:r w:rsidRPr="0092767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福井県</w:t>
            </w:r>
            <w:r w:rsidR="001B75EB" w:rsidRPr="0092767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92767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嶺南振興局</w:t>
            </w:r>
            <w:r w:rsidR="001B75EB" w:rsidRPr="0092767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92767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敦賀土木事務所</w:t>
            </w:r>
          </w:p>
          <w:p w14:paraId="7E3263FA" w14:textId="4FE5FB1A" w:rsidR="000F5B4F" w:rsidRPr="00927677" w:rsidRDefault="006016E1" w:rsidP="00927677">
            <w:pPr>
              <w:widowControl/>
              <w:spacing w:line="360" w:lineRule="exact"/>
              <w:ind w:firstLineChars="100" w:firstLine="210"/>
              <w:jc w:val="right"/>
              <w:rPr>
                <w:rFonts w:ascii="Segoe UI Symbol" w:eastAsia="HG丸ｺﾞｼｯｸM-PRO" w:hAnsi="Segoe UI Symbol" w:cs="Segoe UI Symbol"/>
                <w:sz w:val="24"/>
                <w:szCs w:val="24"/>
              </w:rPr>
            </w:pPr>
            <w:r w:rsidRPr="001B75EB">
              <w:rPr>
                <w:rFonts w:ascii="HG丸ｺﾞｼｯｸM-PRO" w:eastAsia="HG丸ｺﾞｼｯｸM-PRO" w:hAnsi="HG丸ｺﾞｼｯｸM-PRO" w:hint="eastAsia"/>
                <w:szCs w:val="22"/>
              </w:rPr>
              <w:t xml:space="preserve">　　　</w:t>
            </w:r>
            <w:r w:rsidR="001B75EB">
              <w:rPr>
                <w:rFonts w:ascii="HG丸ｺﾞｼｯｸM-PRO" w:eastAsia="HG丸ｺﾞｼｯｸM-PRO" w:hAnsi="HG丸ｺﾞｼｯｸM-PRO" w:hint="eastAsia"/>
                <w:szCs w:val="22"/>
              </w:rPr>
              <w:t xml:space="preserve"> </w:t>
            </w:r>
            <w:r w:rsidR="001B75EB">
              <w:rPr>
                <w:rFonts w:ascii="HG丸ｺﾞｼｯｸM-PRO" w:eastAsia="HG丸ｺﾞｼｯｸM-PRO" w:hAnsi="HG丸ｺﾞｼｯｸM-PRO"/>
                <w:szCs w:val="22"/>
              </w:rPr>
              <w:t xml:space="preserve">     </w:t>
            </w:r>
            <w:r w:rsidRPr="0092767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管理用地課　</w:t>
            </w:r>
            <w:r w:rsidRPr="00927677">
              <w:rPr>
                <w:rFonts w:ascii="Segoe UI Symbol" w:eastAsia="HG丸ｺﾞｼｯｸM-PRO" w:hAnsi="Segoe UI Symbol" w:cs="Segoe UI Symbol"/>
                <w:sz w:val="32"/>
                <w:szCs w:val="32"/>
              </w:rPr>
              <w:t>☏</w:t>
            </w:r>
            <w:r w:rsidR="001B75EB" w:rsidRPr="00927677">
              <w:rPr>
                <w:rFonts w:ascii="Segoe UI Symbol" w:eastAsia="HG丸ｺﾞｼｯｸM-PRO" w:hAnsi="Segoe UI Symbol" w:cs="Segoe UI Symbol" w:hint="eastAsia"/>
                <w:sz w:val="32"/>
                <w:szCs w:val="32"/>
              </w:rPr>
              <w:t xml:space="preserve"> </w:t>
            </w:r>
            <w:r w:rsidR="001B75EB" w:rsidRPr="00927677">
              <w:rPr>
                <w:rFonts w:ascii="Segoe UI Symbol" w:eastAsia="HG丸ｺﾞｼｯｸM-PRO" w:hAnsi="Segoe UI Symbol" w:cs="Segoe UI Symbol"/>
                <w:sz w:val="32"/>
                <w:szCs w:val="32"/>
              </w:rPr>
              <w:t>22-5463</w:t>
            </w:r>
          </w:p>
        </w:tc>
      </w:tr>
    </w:tbl>
    <w:p w14:paraId="20C7A183" w14:textId="1B6F7A35" w:rsidR="000F5B4F" w:rsidRDefault="004B2401" w:rsidP="004308AA">
      <w:pPr>
        <w:autoSpaceDE w:val="0"/>
        <w:autoSpaceDN w:val="0"/>
        <w:adjustRightInd w:val="0"/>
        <w:spacing w:line="20" w:lineRule="exact"/>
        <w:jc w:val="left"/>
        <w:rPr>
          <w:b/>
          <w:color w:val="FF0000"/>
          <w:u w:val="single"/>
        </w:rPr>
      </w:pPr>
      <w:r>
        <w:rPr>
          <w:rFonts w:ascii="Jun101Pro-Light" w:eastAsia="Jun101Pro-Light" w:cs="Jun101Pro-Light" w:hint="eastAsia"/>
          <w:kern w:val="0"/>
          <w:sz w:val="18"/>
          <w:szCs w:val="18"/>
        </w:rPr>
        <w:t xml:space="preserve">　</w:t>
      </w:r>
    </w:p>
    <w:sectPr w:rsidR="000F5B4F" w:rsidSect="003610EE">
      <w:pgSz w:w="11906" w:h="16838" w:code="9"/>
      <w:pgMar w:top="284" w:right="737" w:bottom="284" w:left="680" w:header="794" w:footer="76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41FF9" w14:textId="77777777" w:rsidR="009D2E37" w:rsidRDefault="009D2E37">
      <w:r>
        <w:separator/>
      </w:r>
    </w:p>
  </w:endnote>
  <w:endnote w:type="continuationSeparator" w:id="0">
    <w:p w14:paraId="3A6B2963" w14:textId="77777777" w:rsidR="009D2E37" w:rsidRDefault="009D2E37">
      <w:r>
        <w:continuationSeparator/>
      </w:r>
    </w:p>
  </w:endnote>
  <w:endnote w:type="continuationNotice" w:id="1">
    <w:p w14:paraId="20C4ADB5" w14:textId="77777777" w:rsidR="009D2E37" w:rsidRDefault="009D2E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Jun101Pro-Light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0ED15" w14:textId="77777777" w:rsidR="009D2E37" w:rsidRDefault="009D2E37">
      <w:r>
        <w:separator/>
      </w:r>
    </w:p>
  </w:footnote>
  <w:footnote w:type="continuationSeparator" w:id="0">
    <w:p w14:paraId="31EAF415" w14:textId="77777777" w:rsidR="009D2E37" w:rsidRDefault="009D2E37">
      <w:r>
        <w:continuationSeparator/>
      </w:r>
    </w:p>
  </w:footnote>
  <w:footnote w:type="continuationNotice" w:id="1">
    <w:p w14:paraId="02AE0C8C" w14:textId="77777777" w:rsidR="009D2E37" w:rsidRDefault="009D2E3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B5B87"/>
    <w:multiLevelType w:val="hybridMultilevel"/>
    <w:tmpl w:val="E96EACF6"/>
    <w:lvl w:ilvl="0" w:tplc="F970F1AC"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CD6E55"/>
    <w:multiLevelType w:val="hybridMultilevel"/>
    <w:tmpl w:val="F46A5162"/>
    <w:lvl w:ilvl="0" w:tplc="6BB0B4A6">
      <w:numFmt w:val="bullet"/>
      <w:lvlText w:val="※"/>
      <w:lvlJc w:val="left"/>
      <w:pPr>
        <w:tabs>
          <w:tab w:val="num" w:pos="480"/>
        </w:tabs>
        <w:ind w:left="48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2CD30E4"/>
    <w:multiLevelType w:val="hybridMultilevel"/>
    <w:tmpl w:val="22C42F72"/>
    <w:lvl w:ilvl="0" w:tplc="13EEEEFE">
      <w:numFmt w:val="bullet"/>
      <w:lvlText w:val="★"/>
      <w:lvlJc w:val="left"/>
      <w:pPr>
        <w:tabs>
          <w:tab w:val="num" w:pos="2760"/>
        </w:tabs>
        <w:ind w:left="27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920"/>
        </w:tabs>
        <w:ind w:left="4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340"/>
        </w:tabs>
        <w:ind w:left="5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760"/>
        </w:tabs>
        <w:ind w:left="5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180"/>
        </w:tabs>
        <w:ind w:left="6180" w:hanging="420"/>
      </w:pPr>
      <w:rPr>
        <w:rFonts w:ascii="Wingdings" w:hAnsi="Wingdings" w:hint="default"/>
      </w:rPr>
    </w:lvl>
  </w:abstractNum>
  <w:abstractNum w:abstractNumId="3" w15:restartNumberingAfterBreak="0">
    <w:nsid w:val="5079760F"/>
    <w:multiLevelType w:val="hybridMultilevel"/>
    <w:tmpl w:val="EB9E9EE2"/>
    <w:lvl w:ilvl="0" w:tplc="7466D166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67767097">
    <w:abstractNumId w:val="0"/>
  </w:num>
  <w:num w:numId="2" w16cid:durableId="420951979">
    <w:abstractNumId w:val="1"/>
  </w:num>
  <w:num w:numId="3" w16cid:durableId="1151866509">
    <w:abstractNumId w:val="2"/>
  </w:num>
  <w:num w:numId="4" w16cid:durableId="18531778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8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7A00"/>
    <w:rsid w:val="00022FF8"/>
    <w:rsid w:val="00024845"/>
    <w:rsid w:val="00040263"/>
    <w:rsid w:val="00042099"/>
    <w:rsid w:val="00057296"/>
    <w:rsid w:val="0005752B"/>
    <w:rsid w:val="00082C7E"/>
    <w:rsid w:val="000856B2"/>
    <w:rsid w:val="000910D1"/>
    <w:rsid w:val="000C42BD"/>
    <w:rsid w:val="000C461A"/>
    <w:rsid w:val="000D6136"/>
    <w:rsid w:val="000E01F9"/>
    <w:rsid w:val="000F5B4F"/>
    <w:rsid w:val="00105757"/>
    <w:rsid w:val="00106438"/>
    <w:rsid w:val="00110714"/>
    <w:rsid w:val="001243ED"/>
    <w:rsid w:val="00132EAC"/>
    <w:rsid w:val="00141DAE"/>
    <w:rsid w:val="00167507"/>
    <w:rsid w:val="00180CD2"/>
    <w:rsid w:val="00193333"/>
    <w:rsid w:val="001B75EB"/>
    <w:rsid w:val="001C0EA5"/>
    <w:rsid w:val="001D1450"/>
    <w:rsid w:val="001D1C4A"/>
    <w:rsid w:val="001F1B4D"/>
    <w:rsid w:val="00206EAE"/>
    <w:rsid w:val="002128E6"/>
    <w:rsid w:val="00213168"/>
    <w:rsid w:val="002357B0"/>
    <w:rsid w:val="00277CC5"/>
    <w:rsid w:val="002D448D"/>
    <w:rsid w:val="002E31C4"/>
    <w:rsid w:val="00303C7F"/>
    <w:rsid w:val="00311E82"/>
    <w:rsid w:val="00331CFA"/>
    <w:rsid w:val="00350E80"/>
    <w:rsid w:val="00355A98"/>
    <w:rsid w:val="003610EE"/>
    <w:rsid w:val="0036186D"/>
    <w:rsid w:val="00361C92"/>
    <w:rsid w:val="003658BE"/>
    <w:rsid w:val="0038534B"/>
    <w:rsid w:val="003A7EFA"/>
    <w:rsid w:val="003B50BE"/>
    <w:rsid w:val="003B6B39"/>
    <w:rsid w:val="003B6E40"/>
    <w:rsid w:val="003D3B66"/>
    <w:rsid w:val="003E569C"/>
    <w:rsid w:val="004177C9"/>
    <w:rsid w:val="00424D4B"/>
    <w:rsid w:val="004308AA"/>
    <w:rsid w:val="00451AEF"/>
    <w:rsid w:val="00465873"/>
    <w:rsid w:val="00473F42"/>
    <w:rsid w:val="004865AD"/>
    <w:rsid w:val="00492D79"/>
    <w:rsid w:val="004B2401"/>
    <w:rsid w:val="004B444D"/>
    <w:rsid w:val="004D2F05"/>
    <w:rsid w:val="004E2A7E"/>
    <w:rsid w:val="004E36D0"/>
    <w:rsid w:val="004F61C3"/>
    <w:rsid w:val="00506E9B"/>
    <w:rsid w:val="005225D3"/>
    <w:rsid w:val="00526368"/>
    <w:rsid w:val="00532140"/>
    <w:rsid w:val="00570FBE"/>
    <w:rsid w:val="005A5B7D"/>
    <w:rsid w:val="005F4D4D"/>
    <w:rsid w:val="006016E1"/>
    <w:rsid w:val="00606B09"/>
    <w:rsid w:val="00624629"/>
    <w:rsid w:val="00626A0E"/>
    <w:rsid w:val="00635D5F"/>
    <w:rsid w:val="00643FDC"/>
    <w:rsid w:val="006651C9"/>
    <w:rsid w:val="006770A3"/>
    <w:rsid w:val="006818BC"/>
    <w:rsid w:val="006A0393"/>
    <w:rsid w:val="006A0F63"/>
    <w:rsid w:val="006A12A2"/>
    <w:rsid w:val="006A35DE"/>
    <w:rsid w:val="006D0724"/>
    <w:rsid w:val="006D51D9"/>
    <w:rsid w:val="006D7CB5"/>
    <w:rsid w:val="006E6D8E"/>
    <w:rsid w:val="007012DC"/>
    <w:rsid w:val="007159DD"/>
    <w:rsid w:val="00737741"/>
    <w:rsid w:val="0077273F"/>
    <w:rsid w:val="007926A7"/>
    <w:rsid w:val="007A45C3"/>
    <w:rsid w:val="007B24B6"/>
    <w:rsid w:val="007F501D"/>
    <w:rsid w:val="007F6950"/>
    <w:rsid w:val="00803285"/>
    <w:rsid w:val="0083238C"/>
    <w:rsid w:val="008443DB"/>
    <w:rsid w:val="0086030A"/>
    <w:rsid w:val="00861A9E"/>
    <w:rsid w:val="00885759"/>
    <w:rsid w:val="00887BC2"/>
    <w:rsid w:val="008B2346"/>
    <w:rsid w:val="008C2361"/>
    <w:rsid w:val="008C2691"/>
    <w:rsid w:val="008D37E1"/>
    <w:rsid w:val="008D7A00"/>
    <w:rsid w:val="009028E1"/>
    <w:rsid w:val="0091310A"/>
    <w:rsid w:val="00926C24"/>
    <w:rsid w:val="00927677"/>
    <w:rsid w:val="00953BE3"/>
    <w:rsid w:val="00964502"/>
    <w:rsid w:val="00977AAB"/>
    <w:rsid w:val="00977B84"/>
    <w:rsid w:val="009876B8"/>
    <w:rsid w:val="0099279C"/>
    <w:rsid w:val="009A0385"/>
    <w:rsid w:val="009D2E37"/>
    <w:rsid w:val="009E4945"/>
    <w:rsid w:val="009E6A18"/>
    <w:rsid w:val="009F2C34"/>
    <w:rsid w:val="00A2408E"/>
    <w:rsid w:val="00A441E3"/>
    <w:rsid w:val="00A501B9"/>
    <w:rsid w:val="00A569BD"/>
    <w:rsid w:val="00A7292D"/>
    <w:rsid w:val="00A759B0"/>
    <w:rsid w:val="00A76A4F"/>
    <w:rsid w:val="00A7785C"/>
    <w:rsid w:val="00AD214D"/>
    <w:rsid w:val="00B53D5D"/>
    <w:rsid w:val="00B92ACA"/>
    <w:rsid w:val="00BC0987"/>
    <w:rsid w:val="00BE755C"/>
    <w:rsid w:val="00BF3F3A"/>
    <w:rsid w:val="00C11CE4"/>
    <w:rsid w:val="00C434B7"/>
    <w:rsid w:val="00CA4C7A"/>
    <w:rsid w:val="00CB1FDA"/>
    <w:rsid w:val="00CB7548"/>
    <w:rsid w:val="00CC3AE0"/>
    <w:rsid w:val="00CC3AFF"/>
    <w:rsid w:val="00CD5830"/>
    <w:rsid w:val="00CF074D"/>
    <w:rsid w:val="00D2788D"/>
    <w:rsid w:val="00D62616"/>
    <w:rsid w:val="00D64A76"/>
    <w:rsid w:val="00D7790F"/>
    <w:rsid w:val="00DD1998"/>
    <w:rsid w:val="00DD37F6"/>
    <w:rsid w:val="00DF7EAA"/>
    <w:rsid w:val="00E05178"/>
    <w:rsid w:val="00E066E4"/>
    <w:rsid w:val="00E2513E"/>
    <w:rsid w:val="00E26FDA"/>
    <w:rsid w:val="00E27367"/>
    <w:rsid w:val="00E51792"/>
    <w:rsid w:val="00E92169"/>
    <w:rsid w:val="00EB5030"/>
    <w:rsid w:val="00ED5822"/>
    <w:rsid w:val="00F20E0E"/>
    <w:rsid w:val="00F2296F"/>
    <w:rsid w:val="00F23339"/>
    <w:rsid w:val="00F23F2E"/>
    <w:rsid w:val="00F40ADA"/>
    <w:rsid w:val="00F42477"/>
    <w:rsid w:val="00FB0995"/>
    <w:rsid w:val="00FC4877"/>
    <w:rsid w:val="00FE4129"/>
    <w:rsid w:val="00FE6B72"/>
    <w:rsid w:val="1F759C4A"/>
    <w:rsid w:val="29912F5E"/>
    <w:rsid w:val="2D2973B1"/>
    <w:rsid w:val="3C5C6942"/>
    <w:rsid w:val="3CF65CA6"/>
    <w:rsid w:val="548923C4"/>
    <w:rsid w:val="561D1E98"/>
    <w:rsid w:val="61E0D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0">
      <v:textbox inset="5.85pt,.7pt,5.85pt,.7pt"/>
    </o:shapedefaults>
    <o:shapelayout v:ext="edit">
      <o:idmap v:ext="edit" data="2"/>
    </o:shapelayout>
  </w:shapeDefaults>
  <w:decimalSymbol w:val="."/>
  <w:listSeparator w:val=","/>
  <w14:docId w14:val="7CBD0CE7"/>
  <w15:chartTrackingRefBased/>
  <w15:docId w15:val="{5862C0E5-7BCB-40AA-AF9E-8B0159F4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paragraph" w:customStyle="1" w:styleId="infotextline2">
    <w:name w:val="info_text line2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  <w:szCs w:val="24"/>
    </w:rPr>
  </w:style>
  <w:style w:type="character" w:customStyle="1" w:styleId="size-07">
    <w:name w:val="size-07"/>
    <w:rsid w:val="006D0724"/>
  </w:style>
  <w:style w:type="character" w:styleId="a6">
    <w:name w:val="Hyperlink"/>
    <w:uiPriority w:val="99"/>
    <w:unhideWhenUsed/>
    <w:rsid w:val="006D0724"/>
    <w:rPr>
      <w:color w:val="0563C1"/>
      <w:u w:val="single"/>
    </w:rPr>
  </w:style>
  <w:style w:type="table" w:styleId="a7">
    <w:name w:val="Table Grid"/>
    <w:basedOn w:val="a1"/>
    <w:uiPriority w:val="39"/>
    <w:rsid w:val="007B24B6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a0"/>
    <w:rsid w:val="00206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行政チャンネル（４ｃｈ）</vt:lpstr>
    </vt:vector>
  </TitlesOfParts>
  <Company>FM-USER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行政チャンネル（４ｃｈ）</dc:title>
  <dc:subject/>
  <dc:creator>中山和範</dc:creator>
  <cp:keywords/>
  <cp:lastModifiedBy>寺元 正典</cp:lastModifiedBy>
  <cp:revision>4</cp:revision>
  <cp:lastPrinted>2026-04-02T00:44:00Z</cp:lastPrinted>
  <dcterms:created xsi:type="dcterms:W3CDTF">2026-04-02T00:30:00Z</dcterms:created>
  <dcterms:modified xsi:type="dcterms:W3CDTF">2026-04-02T00:46:00Z</dcterms:modified>
</cp:coreProperties>
</file>