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CC" w:rsidRDefault="003718CC">
      <w:pPr>
        <w:snapToGrid w:val="0"/>
        <w:spacing w:line="480" w:lineRule="auto"/>
        <w:jc w:val="center"/>
        <w:rPr>
          <w:b/>
          <w:kern w:val="0"/>
          <w:sz w:val="40"/>
        </w:rPr>
      </w:pPr>
      <w:r>
        <w:rPr>
          <w:rFonts w:hint="eastAsia"/>
          <w:b/>
          <w:spacing w:val="299"/>
          <w:kern w:val="0"/>
          <w:sz w:val="40"/>
        </w:rPr>
        <w:t>診断</w:t>
      </w:r>
      <w:r>
        <w:rPr>
          <w:rFonts w:hint="eastAsia"/>
          <w:b/>
          <w:kern w:val="0"/>
          <w:sz w:val="40"/>
        </w:rPr>
        <w:t>書</w:t>
      </w:r>
    </w:p>
    <w:p w:rsidR="003718CC" w:rsidRDefault="003718CC">
      <w:pPr>
        <w:snapToGrid w:val="0"/>
        <w:spacing w:line="480" w:lineRule="auto"/>
        <w:ind w:left="630"/>
        <w:rPr>
          <w:sz w:val="28"/>
        </w:rPr>
      </w:pPr>
      <w:r>
        <w:rPr>
          <w:rFonts w:hint="eastAsia"/>
          <w:spacing w:val="360"/>
          <w:kern w:val="0"/>
          <w:sz w:val="28"/>
        </w:rPr>
        <w:t>住</w:t>
      </w:r>
      <w:r>
        <w:rPr>
          <w:rFonts w:hint="eastAsia"/>
          <w:kern w:val="0"/>
          <w:sz w:val="28"/>
        </w:rPr>
        <w:t>所</w:t>
      </w:r>
    </w:p>
    <w:p w:rsidR="003718CC" w:rsidRDefault="003718CC">
      <w:pPr>
        <w:snapToGrid w:val="0"/>
        <w:spacing w:line="480" w:lineRule="auto"/>
        <w:ind w:left="630"/>
        <w:rPr>
          <w:sz w:val="28"/>
        </w:rPr>
      </w:pPr>
      <w:r>
        <w:rPr>
          <w:rFonts w:hint="eastAsia"/>
          <w:spacing w:val="360"/>
          <w:kern w:val="0"/>
          <w:sz w:val="28"/>
        </w:rPr>
        <w:t>氏</w:t>
      </w:r>
      <w:r>
        <w:rPr>
          <w:rFonts w:hint="eastAsia"/>
          <w:kern w:val="0"/>
          <w:sz w:val="28"/>
        </w:rPr>
        <w:t>名</w:t>
      </w:r>
    </w:p>
    <w:p w:rsidR="003718CC" w:rsidRDefault="003718CC">
      <w:pPr>
        <w:snapToGrid w:val="0"/>
        <w:spacing w:line="480" w:lineRule="auto"/>
        <w:ind w:left="1890"/>
        <w:rPr>
          <w:sz w:val="28"/>
        </w:rPr>
      </w:pPr>
      <w:r>
        <w:rPr>
          <w:rFonts w:hint="eastAsia"/>
          <w:sz w:val="28"/>
        </w:rPr>
        <w:t>昭和・平成　　　年　　　月　　　日　生</w:t>
      </w:r>
    </w:p>
    <w:p w:rsidR="003718CC" w:rsidRDefault="003718CC">
      <w:pPr>
        <w:snapToGrid w:val="0"/>
        <w:spacing w:line="360" w:lineRule="auto"/>
        <w:ind w:left="420"/>
        <w:rPr>
          <w:sz w:val="28"/>
        </w:rPr>
      </w:pPr>
    </w:p>
    <w:p w:rsidR="003718CC" w:rsidRDefault="003718CC">
      <w:pPr>
        <w:snapToGrid w:val="0"/>
        <w:spacing w:line="360" w:lineRule="auto"/>
        <w:ind w:left="630"/>
        <w:rPr>
          <w:sz w:val="28"/>
        </w:rPr>
      </w:pPr>
      <w:r>
        <w:rPr>
          <w:rFonts w:hint="eastAsia"/>
          <w:sz w:val="28"/>
        </w:rPr>
        <w:t>１．結核　　　異常有り（　　　　　　）</w:t>
      </w:r>
      <w:r>
        <w:rPr>
          <w:sz w:val="28"/>
        </w:rPr>
        <w:t xml:space="preserve"> </w:t>
      </w:r>
      <w:r>
        <w:rPr>
          <w:rFonts w:hint="eastAsia"/>
          <w:sz w:val="28"/>
        </w:rPr>
        <w:t>・　異常無し</w:t>
      </w:r>
    </w:p>
    <w:p w:rsidR="003718CC" w:rsidRDefault="003718CC">
      <w:pPr>
        <w:snapToGrid w:val="0"/>
        <w:spacing w:line="360" w:lineRule="auto"/>
        <w:ind w:left="630"/>
        <w:rPr>
          <w:sz w:val="28"/>
        </w:rPr>
      </w:pPr>
    </w:p>
    <w:p w:rsidR="003718CC" w:rsidRDefault="003718CC">
      <w:pPr>
        <w:snapToGrid w:val="0"/>
        <w:spacing w:line="360" w:lineRule="auto"/>
        <w:ind w:left="630"/>
        <w:rPr>
          <w:sz w:val="28"/>
        </w:rPr>
      </w:pPr>
      <w:r>
        <w:rPr>
          <w:rFonts w:hint="eastAsia"/>
          <w:sz w:val="28"/>
        </w:rPr>
        <w:t>１．感染性の皮膚疾患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155D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有　・　無</w:t>
      </w:r>
    </w:p>
    <w:p w:rsidR="003718CC" w:rsidRDefault="003718CC">
      <w:pPr>
        <w:snapToGrid w:val="0"/>
        <w:spacing w:line="360" w:lineRule="auto"/>
        <w:ind w:left="840"/>
        <w:rPr>
          <w:sz w:val="28"/>
        </w:rPr>
      </w:pPr>
      <w:r>
        <w:rPr>
          <w:rFonts w:hint="eastAsia"/>
          <w:sz w:val="28"/>
        </w:rPr>
        <w:t>・伝染性膿痂疹（トビヒ）</w:t>
      </w:r>
      <w:r>
        <w:rPr>
          <w:sz w:val="28"/>
        </w:rPr>
        <w:tab/>
      </w:r>
      <w:r>
        <w:rPr>
          <w:rFonts w:hint="eastAsia"/>
          <w:sz w:val="28"/>
        </w:rPr>
        <w:t>・単純性疱疹</w:t>
      </w:r>
    </w:p>
    <w:p w:rsidR="003718CC" w:rsidRDefault="003718CC">
      <w:pPr>
        <w:snapToGrid w:val="0"/>
        <w:spacing w:line="360" w:lineRule="auto"/>
        <w:ind w:left="840"/>
        <w:rPr>
          <w:sz w:val="28"/>
        </w:rPr>
      </w:pPr>
      <w:r>
        <w:rPr>
          <w:rFonts w:hint="eastAsia"/>
          <w:sz w:val="28"/>
        </w:rPr>
        <w:t>・頭部白癬（シラクモ）</w:t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・疥癬等</w:t>
      </w:r>
    </w:p>
    <w:p w:rsidR="003718CC" w:rsidRDefault="003718CC">
      <w:pPr>
        <w:snapToGrid w:val="0"/>
        <w:spacing w:line="360" w:lineRule="auto"/>
        <w:ind w:left="840"/>
        <w:rPr>
          <w:sz w:val="28"/>
        </w:rPr>
      </w:pPr>
      <w:r>
        <w:rPr>
          <w:rFonts w:hint="eastAsia"/>
          <w:sz w:val="28"/>
        </w:rPr>
        <w:t>・その他（　　　　　　）</w:t>
      </w:r>
    </w:p>
    <w:p w:rsidR="003718CC" w:rsidRDefault="003718CC">
      <w:pPr>
        <w:snapToGrid w:val="0"/>
        <w:spacing w:line="360" w:lineRule="auto"/>
        <w:ind w:left="630"/>
        <w:rPr>
          <w:sz w:val="28"/>
        </w:rPr>
      </w:pPr>
    </w:p>
    <w:p w:rsidR="003718CC" w:rsidRDefault="003155DA">
      <w:pPr>
        <w:snapToGrid w:val="0"/>
        <w:spacing w:line="360" w:lineRule="auto"/>
        <w:ind w:left="630"/>
        <w:rPr>
          <w:sz w:val="28"/>
        </w:rPr>
      </w:pPr>
      <w:r>
        <w:rPr>
          <w:rFonts w:hint="eastAsia"/>
          <w:sz w:val="28"/>
        </w:rPr>
        <w:t>１．その他厚生労働大臣の指定する伝染性疾病</w:t>
      </w:r>
      <w:r>
        <w:rPr>
          <w:sz w:val="28"/>
        </w:rPr>
        <w:tab/>
      </w:r>
      <w:r>
        <w:rPr>
          <w:rFonts w:hint="eastAsia"/>
          <w:sz w:val="28"/>
        </w:rPr>
        <w:t xml:space="preserve">　</w:t>
      </w:r>
      <w:r w:rsidR="003718CC">
        <w:rPr>
          <w:rFonts w:hint="eastAsia"/>
          <w:sz w:val="28"/>
        </w:rPr>
        <w:t>有　・　無</w:t>
      </w:r>
    </w:p>
    <w:p w:rsidR="003718CC" w:rsidRDefault="003718CC">
      <w:pPr>
        <w:snapToGrid w:val="0"/>
        <w:spacing w:line="360" w:lineRule="auto"/>
        <w:ind w:left="630"/>
        <w:rPr>
          <w:rFonts w:hint="eastAsia"/>
          <w:sz w:val="28"/>
        </w:rPr>
      </w:pPr>
    </w:p>
    <w:p w:rsidR="003155DA" w:rsidRDefault="003155DA">
      <w:pPr>
        <w:snapToGrid w:val="0"/>
        <w:spacing w:line="360" w:lineRule="auto"/>
        <w:ind w:left="630"/>
        <w:rPr>
          <w:rFonts w:hint="eastAsia"/>
          <w:sz w:val="28"/>
        </w:rPr>
      </w:pPr>
    </w:p>
    <w:p w:rsidR="003155DA" w:rsidRDefault="003155DA">
      <w:pPr>
        <w:snapToGrid w:val="0"/>
        <w:spacing w:line="360" w:lineRule="auto"/>
        <w:ind w:left="630"/>
        <w:rPr>
          <w:rFonts w:hint="eastAsia"/>
          <w:sz w:val="28"/>
        </w:rPr>
      </w:pPr>
    </w:p>
    <w:p w:rsidR="003155DA" w:rsidRDefault="003155DA">
      <w:pPr>
        <w:snapToGrid w:val="0"/>
        <w:spacing w:line="360" w:lineRule="auto"/>
        <w:ind w:left="630"/>
        <w:rPr>
          <w:rFonts w:hint="eastAsia"/>
          <w:sz w:val="28"/>
        </w:rPr>
      </w:pPr>
    </w:p>
    <w:p w:rsidR="003155DA" w:rsidRPr="003155DA" w:rsidRDefault="003155DA">
      <w:pPr>
        <w:snapToGrid w:val="0"/>
        <w:spacing w:line="360" w:lineRule="auto"/>
        <w:ind w:left="630"/>
        <w:rPr>
          <w:sz w:val="28"/>
        </w:rPr>
      </w:pPr>
    </w:p>
    <w:p w:rsidR="003718CC" w:rsidRDefault="003718CC">
      <w:pPr>
        <w:snapToGrid w:val="0"/>
        <w:spacing w:line="360" w:lineRule="auto"/>
        <w:jc w:val="center"/>
        <w:rPr>
          <w:kern w:val="0"/>
          <w:sz w:val="36"/>
        </w:rPr>
      </w:pPr>
      <w:r>
        <w:rPr>
          <w:rFonts w:hint="eastAsia"/>
          <w:spacing w:val="72"/>
          <w:kern w:val="0"/>
          <w:sz w:val="36"/>
        </w:rPr>
        <w:t>上記のとおり診断しま</w:t>
      </w:r>
      <w:r>
        <w:rPr>
          <w:rFonts w:hint="eastAsia"/>
          <w:kern w:val="0"/>
          <w:sz w:val="36"/>
        </w:rPr>
        <w:t>す</w:t>
      </w:r>
    </w:p>
    <w:p w:rsidR="003718CC" w:rsidRDefault="003718CC">
      <w:pPr>
        <w:snapToGrid w:val="0"/>
        <w:spacing w:line="360" w:lineRule="auto"/>
        <w:ind w:left="420"/>
        <w:jc w:val="center"/>
        <w:rPr>
          <w:kern w:val="0"/>
          <w:sz w:val="28"/>
        </w:rPr>
      </w:pPr>
    </w:p>
    <w:p w:rsidR="003718CC" w:rsidRDefault="003718CC" w:rsidP="000052BB">
      <w:pPr>
        <w:snapToGrid w:val="0"/>
        <w:spacing w:line="360" w:lineRule="auto"/>
        <w:ind w:left="630" w:firstLineChars="200" w:firstLine="560"/>
        <w:rPr>
          <w:kern w:val="0"/>
          <w:sz w:val="28"/>
        </w:rPr>
      </w:pPr>
      <w:bookmarkStart w:id="0" w:name="_GoBack"/>
      <w:bookmarkEnd w:id="0"/>
      <w:r>
        <w:rPr>
          <w:rFonts w:hint="eastAsia"/>
          <w:kern w:val="0"/>
          <w:sz w:val="28"/>
        </w:rPr>
        <w:t xml:space="preserve">　　　年　　　月　　　日</w:t>
      </w:r>
    </w:p>
    <w:p w:rsidR="003718CC" w:rsidRDefault="003718CC">
      <w:pPr>
        <w:tabs>
          <w:tab w:val="left" w:pos="8460"/>
        </w:tabs>
        <w:snapToGrid w:val="0"/>
        <w:spacing w:line="360" w:lineRule="auto"/>
        <w:ind w:left="1680"/>
        <w:rPr>
          <w:kern w:val="0"/>
          <w:sz w:val="28"/>
          <w:u w:val="single"/>
        </w:rPr>
      </w:pPr>
      <w:r w:rsidRPr="004A21BE">
        <w:rPr>
          <w:rFonts w:hint="eastAsia"/>
          <w:spacing w:val="700"/>
          <w:kern w:val="0"/>
          <w:sz w:val="28"/>
          <w:fitText w:val="1960" w:id="1183040768"/>
        </w:rPr>
        <w:t>住</w:t>
      </w:r>
      <w:r w:rsidRPr="004A21BE">
        <w:rPr>
          <w:rFonts w:hint="eastAsia"/>
          <w:kern w:val="0"/>
          <w:sz w:val="28"/>
          <w:fitText w:val="1960" w:id="1183040768"/>
        </w:rPr>
        <w:t>所</w:t>
      </w:r>
      <w:r>
        <w:rPr>
          <w:rFonts w:hint="eastAsia"/>
          <w:kern w:val="0"/>
          <w:sz w:val="28"/>
          <w:u w:val="single"/>
        </w:rPr>
        <w:t xml:space="preserve">　　　　　　　　　　　　　　　　　　　　</w:t>
      </w:r>
    </w:p>
    <w:p w:rsidR="003718CC" w:rsidRDefault="004A21BE">
      <w:pPr>
        <w:tabs>
          <w:tab w:val="left" w:pos="8460"/>
        </w:tabs>
        <w:snapToGrid w:val="0"/>
        <w:spacing w:line="360" w:lineRule="auto"/>
        <w:ind w:left="1680"/>
        <w:rPr>
          <w:kern w:val="0"/>
          <w:sz w:val="28"/>
        </w:rPr>
      </w:pPr>
      <w:r>
        <w:rPr>
          <w:rFonts w:hint="eastAsia"/>
          <w:kern w:val="0"/>
          <w:sz w:val="28"/>
        </w:rPr>
        <w:t>病院・診療所</w:t>
      </w:r>
      <w:r w:rsidR="003718CC">
        <w:rPr>
          <w:rFonts w:hint="eastAsia"/>
          <w:kern w:val="0"/>
          <w:sz w:val="28"/>
        </w:rPr>
        <w:t>名</w:t>
      </w:r>
      <w:r w:rsidR="003718CC">
        <w:rPr>
          <w:rFonts w:hint="eastAsia"/>
          <w:kern w:val="0"/>
          <w:sz w:val="28"/>
          <w:u w:val="single"/>
        </w:rPr>
        <w:t xml:space="preserve">　　　　　　　　　　　　　　　　　　　　</w:t>
      </w:r>
    </w:p>
    <w:p w:rsidR="003718CC" w:rsidRDefault="003718CC">
      <w:pPr>
        <w:tabs>
          <w:tab w:val="left" w:pos="8460"/>
        </w:tabs>
        <w:snapToGrid w:val="0"/>
        <w:spacing w:line="360" w:lineRule="auto"/>
        <w:ind w:left="1680"/>
        <w:rPr>
          <w:sz w:val="28"/>
        </w:rPr>
      </w:pPr>
      <w:r w:rsidRPr="004A21BE">
        <w:rPr>
          <w:rFonts w:hint="eastAsia"/>
          <w:spacing w:val="700"/>
          <w:kern w:val="0"/>
          <w:sz w:val="28"/>
          <w:fitText w:val="1960" w:id="1183040769"/>
        </w:rPr>
        <w:t>医</w:t>
      </w:r>
      <w:r w:rsidRPr="004A21BE">
        <w:rPr>
          <w:rFonts w:hint="eastAsia"/>
          <w:kern w:val="0"/>
          <w:sz w:val="28"/>
          <w:fitText w:val="1960" w:id="1183040769"/>
        </w:rPr>
        <w:t>師</w:t>
      </w:r>
      <w:r>
        <w:rPr>
          <w:rFonts w:hint="eastAsia"/>
          <w:kern w:val="0"/>
          <w:sz w:val="28"/>
          <w:u w:val="single"/>
        </w:rPr>
        <w:t xml:space="preserve">　　　　　　　　　　　　　</w:t>
      </w:r>
      <w:r>
        <w:rPr>
          <w:rFonts w:hint="eastAsia"/>
          <w:kern w:val="0"/>
          <w:sz w:val="28"/>
        </w:rPr>
        <w:t xml:space="preserve">　印</w:t>
      </w:r>
    </w:p>
    <w:p w:rsidR="003718CC" w:rsidRDefault="003718CC"/>
    <w:sectPr w:rsidR="003718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36" w:rsidRDefault="005E4036" w:rsidP="003155DA">
      <w:r>
        <w:separator/>
      </w:r>
    </w:p>
  </w:endnote>
  <w:endnote w:type="continuationSeparator" w:id="0">
    <w:p w:rsidR="005E4036" w:rsidRDefault="005E4036" w:rsidP="003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36" w:rsidRDefault="005E4036" w:rsidP="003155DA">
      <w:r>
        <w:separator/>
      </w:r>
    </w:p>
  </w:footnote>
  <w:footnote w:type="continuationSeparator" w:id="0">
    <w:p w:rsidR="005E4036" w:rsidRDefault="005E4036" w:rsidP="00315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CA"/>
    <w:rsid w:val="000052BB"/>
    <w:rsid w:val="003155DA"/>
    <w:rsid w:val="003718CC"/>
    <w:rsid w:val="004A21BE"/>
    <w:rsid w:val="005E4036"/>
    <w:rsid w:val="00B01005"/>
    <w:rsid w:val="00E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55DA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315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55DA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55DA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315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55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診断書</vt:lpstr>
      <vt:lpstr>診断書</vt:lpstr>
    </vt:vector>
  </TitlesOfParts>
  <Company>福井県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診断書</dc:title>
  <cp:lastModifiedBy>expert</cp:lastModifiedBy>
  <cp:revision>2</cp:revision>
  <dcterms:created xsi:type="dcterms:W3CDTF">2019-05-10T00:30:00Z</dcterms:created>
  <dcterms:modified xsi:type="dcterms:W3CDTF">2019-05-10T00:30:00Z</dcterms:modified>
</cp:coreProperties>
</file>