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6B" w:rsidRPr="00955F60" w:rsidRDefault="00E7686B">
      <w:r w:rsidRPr="00955F60">
        <w:rPr>
          <w:rFonts w:hint="eastAsia"/>
        </w:rPr>
        <w:t>様式第</w:t>
      </w:r>
      <w:r w:rsidRPr="00955F60">
        <w:t>5</w:t>
      </w:r>
      <w:r w:rsidRPr="00955F60">
        <w:rPr>
          <w:rFonts w:hint="eastAsia"/>
        </w:rPr>
        <w:t>号の</w:t>
      </w:r>
      <w:r w:rsidRPr="00955F60">
        <w:t>4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E7686B">
        <w:trPr>
          <w:trHeight w:val="10000"/>
        </w:trPr>
        <w:tc>
          <w:tcPr>
            <w:tcW w:w="8520" w:type="dxa"/>
          </w:tcPr>
          <w:p w:rsidR="00E7686B" w:rsidRPr="00955F60" w:rsidRDefault="00E7686B"/>
          <w:p w:rsidR="00E7686B" w:rsidRPr="00955F60" w:rsidRDefault="00E7686B"/>
          <w:p w:rsidR="00E7686B" w:rsidRPr="00955F60" w:rsidRDefault="00E7686B">
            <w:pPr>
              <w:jc w:val="center"/>
            </w:pPr>
            <w:r w:rsidRPr="00955F60">
              <w:rPr>
                <w:rFonts w:hint="eastAsia"/>
                <w:spacing w:val="525"/>
              </w:rPr>
              <w:t>反論</w:t>
            </w:r>
            <w:r w:rsidRPr="00955F60">
              <w:rPr>
                <w:rFonts w:hint="eastAsia"/>
              </w:rPr>
              <w:t>書</w:t>
            </w:r>
          </w:p>
          <w:p w:rsidR="00E7686B" w:rsidRPr="00955F60" w:rsidRDefault="00E7686B"/>
          <w:p w:rsidR="00E7686B" w:rsidRPr="00955F60" w:rsidRDefault="00E7686B"/>
          <w:p w:rsidR="00E7686B" w:rsidRPr="00955F60" w:rsidRDefault="00862F4C">
            <w:pPr>
              <w:ind w:right="210"/>
              <w:jc w:val="right"/>
            </w:pPr>
            <w:r w:rsidRPr="00955F60">
              <w:rPr>
                <w:rFonts w:hint="eastAsia"/>
              </w:rPr>
              <w:t>審査請求人</w:t>
            </w:r>
            <w:r w:rsidR="00E7686B" w:rsidRPr="00955F60">
              <w:rPr>
                <w:rFonts w:hint="eastAsia"/>
              </w:rPr>
              <w:t xml:space="preserve">　</w:t>
            </w:r>
            <w:r w:rsidR="00E7686B" w:rsidRPr="00955F60">
              <w:rPr>
                <w:rFonts w:hint="eastAsia"/>
                <w:spacing w:val="840"/>
              </w:rPr>
              <w:t>氏</w:t>
            </w:r>
            <w:r w:rsidR="00E7686B" w:rsidRPr="00955F60">
              <w:rPr>
                <w:rFonts w:hint="eastAsia"/>
              </w:rPr>
              <w:t>名</w:t>
            </w:r>
          </w:p>
          <w:p w:rsidR="00E7686B" w:rsidRPr="00955F60" w:rsidRDefault="00E7686B">
            <w:pPr>
              <w:spacing w:before="120"/>
              <w:ind w:right="210"/>
              <w:jc w:val="right"/>
            </w:pPr>
            <w:r w:rsidRPr="00955F60">
              <w:rPr>
                <w:rFonts w:hint="eastAsia"/>
                <w:spacing w:val="105"/>
              </w:rPr>
              <w:t>処分</w:t>
            </w:r>
            <w:r w:rsidRPr="00955F60">
              <w:rPr>
                <w:rFonts w:hint="eastAsia"/>
              </w:rPr>
              <w:t xml:space="preserve">者　</w:t>
            </w:r>
            <w:r w:rsidRPr="00955F60">
              <w:rPr>
                <w:rFonts w:hint="eastAsia"/>
                <w:spacing w:val="840"/>
              </w:rPr>
              <w:t>氏</w:t>
            </w:r>
            <w:r w:rsidRPr="00955F60">
              <w:rPr>
                <w:rFonts w:hint="eastAsia"/>
              </w:rPr>
              <w:t>名</w:t>
            </w:r>
          </w:p>
          <w:p w:rsidR="00E7686B" w:rsidRPr="00955F60" w:rsidRDefault="00E7686B"/>
          <w:p w:rsidR="00E7686B" w:rsidRPr="00955F60" w:rsidRDefault="00E7686B"/>
          <w:p w:rsidR="00E7686B" w:rsidRPr="00955F60" w:rsidRDefault="00E7686B">
            <w:pPr>
              <w:spacing w:line="360" w:lineRule="auto"/>
            </w:pPr>
            <w:r w:rsidRPr="00955F60">
              <w:rPr>
                <w:rFonts w:hint="eastAsia"/>
              </w:rPr>
              <w:t xml:space="preserve">　上記当事者間の　　　　年</w:t>
            </w:r>
            <w:r w:rsidRPr="00955F60">
              <w:t>(</w:t>
            </w:r>
            <w:r w:rsidRPr="00955F60">
              <w:rPr>
                <w:rFonts w:hint="eastAsia"/>
              </w:rPr>
              <w:t>不</w:t>
            </w:r>
            <w:r w:rsidRPr="00955F60">
              <w:t>)</w:t>
            </w:r>
            <w:r w:rsidRPr="00955F60">
              <w:rPr>
                <w:rFonts w:hint="eastAsia"/>
              </w:rPr>
              <w:t>第　　　　号審査請求事案について、</w:t>
            </w:r>
            <w:r w:rsidR="00862F4C" w:rsidRPr="00955F60">
              <w:rPr>
                <w:rFonts w:hint="eastAsia"/>
              </w:rPr>
              <w:t>審査請求人</w:t>
            </w:r>
            <w:r w:rsidRPr="00955F60">
              <w:rPr>
                <w:rFonts w:hint="eastAsia"/>
              </w:rPr>
              <w:t>は、下記のとおり反論します。</w:t>
            </w:r>
          </w:p>
          <w:p w:rsidR="00E7686B" w:rsidRPr="00955F60" w:rsidRDefault="00E7686B"/>
          <w:p w:rsidR="00E7686B" w:rsidRPr="00955F60" w:rsidRDefault="00E7686B"/>
          <w:p w:rsidR="00E7686B" w:rsidRPr="00955F60" w:rsidRDefault="00E7686B">
            <w:r w:rsidRPr="00955F60">
              <w:rPr>
                <w:rFonts w:hint="eastAsia"/>
              </w:rPr>
              <w:t xml:space="preserve">　　　年　　月　　日</w:t>
            </w:r>
          </w:p>
          <w:p w:rsidR="00E7686B" w:rsidRPr="00955F60" w:rsidRDefault="00E7686B"/>
          <w:p w:rsidR="00E7686B" w:rsidRPr="00955F60" w:rsidRDefault="00E7686B"/>
          <w:p w:rsidR="00E7686B" w:rsidRPr="00955F60" w:rsidRDefault="00E7686B">
            <w:r w:rsidRPr="00955F60">
              <w:rPr>
                <w:rFonts w:hint="eastAsia"/>
              </w:rPr>
              <w:t xml:space="preserve">　福井県人事委員会委員長　　様</w:t>
            </w:r>
          </w:p>
          <w:p w:rsidR="00E7686B" w:rsidRPr="00955F60" w:rsidRDefault="00E7686B"/>
          <w:p w:rsidR="00E7686B" w:rsidRPr="00955F60" w:rsidRDefault="00E7686B"/>
          <w:p w:rsidR="00E7686B" w:rsidRPr="00955F60" w:rsidRDefault="00862F4C">
            <w:pPr>
              <w:ind w:right="210"/>
              <w:jc w:val="right"/>
            </w:pPr>
            <w:bookmarkStart w:id="0" w:name="MatchedText1"/>
            <w:r w:rsidRPr="00955F60">
              <w:rPr>
                <w:rFonts w:hint="eastAsia"/>
              </w:rPr>
              <w:t>審査請求人</w:t>
            </w:r>
            <w:r w:rsidR="00E7686B" w:rsidRPr="00955F60">
              <w:rPr>
                <w:rFonts w:hint="eastAsia"/>
              </w:rPr>
              <w:t xml:space="preserve">　</w:t>
            </w:r>
            <w:r w:rsidR="00E7686B" w:rsidRPr="00955F60">
              <w:rPr>
                <w:rFonts w:hint="eastAsia"/>
                <w:spacing w:val="840"/>
              </w:rPr>
              <w:t>氏</w:t>
            </w:r>
            <w:r w:rsidR="00955F60" w:rsidRPr="00955F60">
              <w:rPr>
                <w:rFonts w:hint="eastAsia"/>
              </w:rPr>
              <w:t xml:space="preserve">名　</w:t>
            </w:r>
          </w:p>
          <w:bookmarkEnd w:id="0"/>
          <w:p w:rsidR="00E7686B" w:rsidRPr="00955F60" w:rsidRDefault="00E7686B"/>
          <w:p w:rsidR="00E7686B" w:rsidRPr="00955F60" w:rsidRDefault="00E7686B">
            <w:pPr>
              <w:jc w:val="center"/>
            </w:pPr>
            <w:r w:rsidRPr="00955F60">
              <w:rPr>
                <w:rFonts w:hint="eastAsia"/>
              </w:rPr>
              <w:t>記</w:t>
            </w:r>
          </w:p>
          <w:p w:rsidR="00E7686B" w:rsidRPr="00955F60" w:rsidRDefault="00E7686B"/>
          <w:p w:rsidR="00E7686B" w:rsidRPr="00955F60" w:rsidRDefault="00E7686B">
            <w:r w:rsidRPr="00955F60">
              <w:t>1</w:t>
            </w:r>
            <w:r w:rsidRPr="00955F60">
              <w:rPr>
                <w:rFonts w:hint="eastAsia"/>
              </w:rPr>
              <w:t xml:space="preserve">　答弁書記載の処分理由に対する認否</w:t>
            </w:r>
          </w:p>
          <w:p w:rsidR="00E7686B" w:rsidRPr="00955F60" w:rsidRDefault="00E7686B"/>
          <w:p w:rsidR="00E7686B" w:rsidRPr="00955F60" w:rsidRDefault="00E7686B"/>
          <w:p w:rsidR="00E7686B" w:rsidRPr="00955F60" w:rsidRDefault="00E7686B">
            <w:r w:rsidRPr="00955F60">
              <w:t>2</w:t>
            </w:r>
            <w:r w:rsidRPr="00955F60">
              <w:rPr>
                <w:rFonts w:hint="eastAsia"/>
              </w:rPr>
              <w:t xml:space="preserve">　</w:t>
            </w:r>
            <w:r w:rsidR="00862F4C" w:rsidRPr="00955F60">
              <w:rPr>
                <w:rFonts w:hint="eastAsia"/>
              </w:rPr>
              <w:t>審査請求人</w:t>
            </w:r>
            <w:r w:rsidRPr="00955F60">
              <w:rPr>
                <w:rFonts w:hint="eastAsia"/>
              </w:rPr>
              <w:t>側としての積極的な主張</w:t>
            </w:r>
          </w:p>
          <w:p w:rsidR="00E7686B" w:rsidRPr="00955F60" w:rsidRDefault="00E7686B"/>
          <w:p w:rsidR="00E7686B" w:rsidRPr="00955F60" w:rsidRDefault="00E7686B"/>
          <w:p w:rsidR="00E7686B" w:rsidRPr="00955F60" w:rsidRDefault="00E7686B">
            <w:pPr>
              <w:spacing w:line="360" w:lineRule="auto"/>
              <w:ind w:left="420" w:hanging="315"/>
            </w:pPr>
            <w:r w:rsidRPr="00955F60">
              <w:rPr>
                <w:rFonts w:hint="eastAsia"/>
              </w:rPr>
              <w:t>注</w:t>
            </w:r>
            <w:r w:rsidRPr="00955F60">
              <w:t>1</w:t>
            </w:r>
            <w:r w:rsidRPr="00955F60">
              <w:rPr>
                <w:rFonts w:hint="eastAsia"/>
              </w:rPr>
              <w:t xml:space="preserve">　答弁書記載の処分理由に対する認否は、答弁書に記載された具体的事実関係に対する認否、評価および適条に対する反論を記載すること。</w:t>
            </w:r>
          </w:p>
          <w:p w:rsidR="00E7686B" w:rsidRDefault="00E7686B">
            <w:pPr>
              <w:spacing w:line="360" w:lineRule="auto"/>
              <w:ind w:left="420" w:hanging="315"/>
            </w:pPr>
            <w:r w:rsidRPr="00955F60">
              <w:rPr>
                <w:rFonts w:hint="eastAsia"/>
              </w:rPr>
              <w:t xml:space="preserve">　</w:t>
            </w:r>
            <w:r w:rsidRPr="00955F60">
              <w:t>2</w:t>
            </w:r>
            <w:r w:rsidRPr="00955F60">
              <w:rPr>
                <w:rFonts w:hint="eastAsia"/>
              </w:rPr>
              <w:t xml:space="preserve">　</w:t>
            </w:r>
            <w:r w:rsidR="00862F4C" w:rsidRPr="00955F60">
              <w:rPr>
                <w:rFonts w:hint="eastAsia"/>
              </w:rPr>
              <w:t>審査請求人</w:t>
            </w:r>
            <w:r w:rsidRPr="00955F60">
              <w:rPr>
                <w:rFonts w:hint="eastAsia"/>
              </w:rPr>
              <w:t>側としての積極的な主張は、具体的な反論を記載すること。</w:t>
            </w:r>
            <w:bookmarkStart w:id="1" w:name="_GoBack"/>
            <w:bookmarkEnd w:id="1"/>
          </w:p>
        </w:tc>
      </w:tr>
    </w:tbl>
    <w:p w:rsidR="00E7686B" w:rsidRDefault="00E7686B"/>
    <w:sectPr w:rsidR="00E7686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4BE" w:rsidRDefault="00F034BE" w:rsidP="00AA1CAA">
      <w:r>
        <w:separator/>
      </w:r>
    </w:p>
  </w:endnote>
  <w:endnote w:type="continuationSeparator" w:id="0">
    <w:p w:rsidR="00F034BE" w:rsidRDefault="00F034BE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6B" w:rsidRDefault="00E768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686B" w:rsidRDefault="00E768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4BE" w:rsidRDefault="00F034BE" w:rsidP="00AA1CAA">
      <w:r>
        <w:separator/>
      </w:r>
    </w:p>
  </w:footnote>
  <w:footnote w:type="continuationSeparator" w:id="0">
    <w:p w:rsidR="00F034BE" w:rsidRDefault="00F034BE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86B"/>
    <w:rsid w:val="001D39E4"/>
    <w:rsid w:val="00204B2B"/>
    <w:rsid w:val="003462F0"/>
    <w:rsid w:val="006A7AF7"/>
    <w:rsid w:val="00862F4C"/>
    <w:rsid w:val="00955F60"/>
    <w:rsid w:val="009E742A"/>
    <w:rsid w:val="00AA1CAA"/>
    <w:rsid w:val="00E503EE"/>
    <w:rsid w:val="00E7686B"/>
    <w:rsid w:val="00F034BE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4E063"/>
  <w14:defaultImageDpi w14:val="96"/>
  <w15:docId w15:val="{73C06A3A-A19D-43D9-B84E-D11C8063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ASA様式3</cp:lastModifiedBy>
  <cp:revision>4</cp:revision>
  <cp:lastPrinted>2001-10-05T07:32:00Z</cp:lastPrinted>
  <dcterms:created xsi:type="dcterms:W3CDTF">2021-04-29T01:04:00Z</dcterms:created>
  <dcterms:modified xsi:type="dcterms:W3CDTF">2021-04-29T01:13:00Z</dcterms:modified>
</cp:coreProperties>
</file>