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F7F" w:rsidRPr="00EA7B40" w:rsidRDefault="002E4F7F">
      <w:r w:rsidRPr="00EA7B40">
        <w:rPr>
          <w:rFonts w:hint="eastAsia"/>
        </w:rPr>
        <w:t>様式第</w:t>
      </w:r>
      <w:r w:rsidRPr="00EA7B40">
        <w:t>1</w:t>
      </w:r>
      <w:r w:rsidRPr="00EA7B40">
        <w:rPr>
          <w:rFonts w:hint="eastAsia"/>
        </w:rPr>
        <w:t>号</w:t>
      </w:r>
      <w:r w:rsidRPr="00EA7B40">
        <w:t>(</w:t>
      </w:r>
      <w:r w:rsidRPr="00EA7B40">
        <w:rPr>
          <w:rFonts w:hint="eastAsia"/>
        </w:rPr>
        <w:t>第</w:t>
      </w:r>
      <w:r w:rsidRPr="00EA7B40">
        <w:t>2</w:t>
      </w:r>
      <w:r w:rsidRPr="00EA7B40">
        <w:rPr>
          <w:rFonts w:hint="eastAsia"/>
        </w:rPr>
        <w:t>条関係</w:t>
      </w:r>
      <w:r w:rsidRPr="00EA7B40">
        <w:t>)</w:t>
      </w:r>
    </w:p>
    <w:p w:rsidR="002E4F7F" w:rsidRPr="00EA7B40" w:rsidRDefault="002E4F7F"/>
    <w:p w:rsidR="002E4F7F" w:rsidRPr="00EA7B40" w:rsidRDefault="002E4F7F">
      <w:pPr>
        <w:jc w:val="right"/>
      </w:pPr>
      <w:r w:rsidRPr="00EA7B40">
        <w:rPr>
          <w:rFonts w:hint="eastAsia"/>
        </w:rPr>
        <w:t xml:space="preserve">年　　月　　日　　</w:t>
      </w:r>
    </w:p>
    <w:p w:rsidR="002E4F7F" w:rsidRPr="00EA7B40" w:rsidRDefault="002E4F7F">
      <w:pPr>
        <w:jc w:val="left"/>
      </w:pPr>
    </w:p>
    <w:p w:rsidR="002E4F7F" w:rsidRPr="00EA7B40" w:rsidRDefault="002E4F7F">
      <w:pPr>
        <w:jc w:val="left"/>
      </w:pPr>
      <w:r w:rsidRPr="00EA7B40">
        <w:rPr>
          <w:rFonts w:hint="eastAsia"/>
        </w:rPr>
        <w:t xml:space="preserve">　福井県知事　　　　様</w:t>
      </w:r>
    </w:p>
    <w:p w:rsidR="002E4F7F" w:rsidRPr="00EA7B40" w:rsidRDefault="002E4F7F">
      <w:pPr>
        <w:jc w:val="left"/>
      </w:pPr>
    </w:p>
    <w:p w:rsidR="002E4F7F" w:rsidRPr="00EA7B40" w:rsidRDefault="002E4F7F">
      <w:pPr>
        <w:jc w:val="right"/>
      </w:pPr>
      <w:r w:rsidRPr="00EA7B40">
        <w:rPr>
          <w:rFonts w:hint="eastAsia"/>
          <w:spacing w:val="105"/>
        </w:rPr>
        <w:t>住</w:t>
      </w:r>
      <w:r w:rsidRPr="00EA7B40">
        <w:rPr>
          <w:rFonts w:hint="eastAsia"/>
        </w:rPr>
        <w:t xml:space="preserve">所　　　　　　　　　　　　　　</w:t>
      </w:r>
    </w:p>
    <w:p w:rsidR="002E4F7F" w:rsidRPr="00EA7B40" w:rsidRDefault="002E4F7F">
      <w:pPr>
        <w:jc w:val="right"/>
      </w:pPr>
      <w:bookmarkStart w:id="0" w:name="MatchedText1"/>
      <w:r w:rsidRPr="00EA7B40">
        <w:rPr>
          <w:rFonts w:hint="eastAsia"/>
          <w:spacing w:val="105"/>
        </w:rPr>
        <w:t>氏</w:t>
      </w:r>
      <w:r w:rsidRPr="00EA7B40">
        <w:rPr>
          <w:rFonts w:hint="eastAsia"/>
        </w:rPr>
        <w:t xml:space="preserve">名　　　　　　　　　　　　</w:t>
      </w:r>
      <w:r w:rsidR="00EA7B40" w:rsidRPr="00EA7B40">
        <w:rPr>
          <w:rFonts w:hint="eastAsia"/>
        </w:rPr>
        <w:t xml:space="preserve">　</w:t>
      </w:r>
      <w:r w:rsidRPr="00EA7B40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6"/>
        <w:gridCol w:w="3689"/>
      </w:tblGrid>
      <w:tr w:rsidR="002E4F7F" w:rsidRPr="00EA7B40">
        <w:trPr>
          <w:trHeight w:val="679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2E4F7F" w:rsidRPr="00EA7B40" w:rsidRDefault="00EA7B40">
            <w:pPr>
              <w:jc w:val="left"/>
            </w:pPr>
            <w:r w:rsidRPr="00EA7B40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margin-left:242.4pt;margin-top:3.7pt;width:172.3pt;height:26.15pt;z-index:251657216" o:allowincell="f" adj="2885" strokeweight=".5pt"/>
              </w:pict>
            </w:r>
            <w:r w:rsidR="002E4F7F" w:rsidRPr="00EA7B40">
              <w:rPr>
                <w:rFonts w:hint="eastAsia"/>
              </w:rPr>
              <w:t xml:space="preserve">　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7F" w:rsidRPr="00EA7B40" w:rsidRDefault="002E4F7F">
            <w:pPr>
              <w:ind w:right="111"/>
              <w:jc w:val="left"/>
            </w:pPr>
            <w:r w:rsidRPr="00EA7B40">
              <w:rPr>
                <w:rFonts w:hint="eastAsia"/>
              </w:rPr>
              <w:t>法人にあつては、その名称、主たる事務所の所在地および代表者の氏名</w:t>
            </w:r>
          </w:p>
        </w:tc>
      </w:tr>
    </w:tbl>
    <w:p w:rsidR="002E4F7F" w:rsidRPr="00EA7B40" w:rsidRDefault="002E4F7F">
      <w:pPr>
        <w:jc w:val="left"/>
      </w:pPr>
    </w:p>
    <w:p w:rsidR="002E4F7F" w:rsidRPr="00EA7B40" w:rsidRDefault="002E4F7F">
      <w:pPr>
        <w:jc w:val="center"/>
      </w:pPr>
      <w:r w:rsidRPr="00EA7B40">
        <w:rPr>
          <w:rFonts w:hint="eastAsia"/>
        </w:rPr>
        <w:t>死亡獣畜解体</w:t>
      </w:r>
      <w:r w:rsidRPr="00EA7B40">
        <w:t>(</w:t>
      </w:r>
      <w:r w:rsidRPr="00EA7B40">
        <w:rPr>
          <w:rFonts w:hint="eastAsia"/>
        </w:rPr>
        <w:t>埋却、焼却</w:t>
      </w:r>
      <w:r w:rsidRPr="00EA7B40">
        <w:t>)</w:t>
      </w:r>
      <w:r w:rsidRPr="00EA7B40">
        <w:rPr>
          <w:rFonts w:hint="eastAsia"/>
        </w:rPr>
        <w:t>許可申請書</w:t>
      </w:r>
    </w:p>
    <w:p w:rsidR="002E4F7F" w:rsidRPr="00EA7B40" w:rsidRDefault="002E4F7F">
      <w:pPr>
        <w:jc w:val="left"/>
      </w:pPr>
    </w:p>
    <w:p w:rsidR="002E4F7F" w:rsidRPr="00EA7B40" w:rsidRDefault="002E4F7F">
      <w:pPr>
        <w:spacing w:after="120" w:line="360" w:lineRule="auto"/>
        <w:jc w:val="left"/>
      </w:pPr>
      <w:r w:rsidRPr="00EA7B40">
        <w:rPr>
          <w:rFonts w:hint="eastAsia"/>
        </w:rPr>
        <w:t xml:space="preserve">　死亡獣畜を解体</w:t>
      </w:r>
      <w:r w:rsidRPr="00EA7B40">
        <w:t>(</w:t>
      </w:r>
      <w:r w:rsidRPr="00EA7B40">
        <w:rPr>
          <w:rFonts w:hint="eastAsia"/>
        </w:rPr>
        <w:t>埋却、焼却</w:t>
      </w:r>
      <w:r w:rsidRPr="00EA7B40">
        <w:t>)</w:t>
      </w:r>
      <w:r w:rsidRPr="00EA7B40">
        <w:rPr>
          <w:rFonts w:hint="eastAsia"/>
        </w:rPr>
        <w:t>したいので、許可してくださるよう、化製場等に関する法律第</w:t>
      </w:r>
      <w:r w:rsidRPr="00EA7B40">
        <w:t>2</w:t>
      </w:r>
      <w:r w:rsidRPr="00EA7B40">
        <w:rPr>
          <w:rFonts w:hint="eastAsia"/>
        </w:rPr>
        <w:t>条第</w:t>
      </w:r>
      <w:r w:rsidRPr="00EA7B40">
        <w:t>2</w:t>
      </w:r>
      <w:r w:rsidRPr="00EA7B40">
        <w:rPr>
          <w:rFonts w:hint="eastAsia"/>
        </w:rPr>
        <w:t>項ただし書の規定により申請します。</w:t>
      </w:r>
    </w:p>
    <w:p w:rsidR="002E4F7F" w:rsidRPr="00EA7B40" w:rsidRDefault="002E4F7F">
      <w:pPr>
        <w:spacing w:after="120"/>
        <w:jc w:val="left"/>
      </w:pPr>
      <w:r w:rsidRPr="00EA7B40">
        <w:t>1</w:t>
      </w:r>
      <w:r w:rsidRPr="00EA7B40">
        <w:rPr>
          <w:rFonts w:hint="eastAsia"/>
        </w:rPr>
        <w:t xml:space="preserve">　死亡獣畜の獣畜の別、性別および年齢</w:t>
      </w:r>
    </w:p>
    <w:p w:rsidR="002E4F7F" w:rsidRPr="00EA7B40" w:rsidRDefault="002E4F7F">
      <w:pPr>
        <w:spacing w:after="120"/>
        <w:jc w:val="left"/>
      </w:pPr>
      <w:r w:rsidRPr="00EA7B40">
        <w:t>2</w:t>
      </w:r>
      <w:r w:rsidRPr="00EA7B40">
        <w:rPr>
          <w:rFonts w:hint="eastAsia"/>
        </w:rPr>
        <w:t xml:space="preserve">　処理の方法</w:t>
      </w:r>
    </w:p>
    <w:p w:rsidR="002E4F7F" w:rsidRPr="00EA7B40" w:rsidRDefault="002E4F7F">
      <w:pPr>
        <w:spacing w:after="120"/>
        <w:jc w:val="left"/>
      </w:pPr>
      <w:r w:rsidRPr="00EA7B40">
        <w:t>3</w:t>
      </w:r>
      <w:r w:rsidRPr="00EA7B40">
        <w:rPr>
          <w:rFonts w:hint="eastAsia"/>
        </w:rPr>
        <w:t xml:space="preserve">　処理の年月日および時刻</w:t>
      </w:r>
    </w:p>
    <w:p w:rsidR="002E4F7F" w:rsidRPr="00EA7B40" w:rsidRDefault="002E4F7F">
      <w:pPr>
        <w:spacing w:after="120"/>
        <w:jc w:val="left"/>
      </w:pPr>
      <w:r w:rsidRPr="00EA7B40">
        <w:t>4</w:t>
      </w:r>
      <w:r w:rsidRPr="00EA7B40">
        <w:rPr>
          <w:rFonts w:hint="eastAsia"/>
        </w:rPr>
        <w:t xml:space="preserve">　処理の場所およびその周囲の概要</w:t>
      </w:r>
    </w:p>
    <w:p w:rsidR="002E4F7F" w:rsidRDefault="002E4F7F">
      <w:pPr>
        <w:jc w:val="left"/>
      </w:pPr>
      <w:r w:rsidRPr="00EA7B40">
        <w:t>5</w:t>
      </w:r>
      <w:r w:rsidRPr="00EA7B40">
        <w:rPr>
          <w:rFonts w:hint="eastAsia"/>
        </w:rPr>
        <w:t xml:space="preserve">　申請の理由</w:t>
      </w:r>
      <w:bookmarkStart w:id="1" w:name="_GoBack"/>
      <w:bookmarkEnd w:id="1"/>
    </w:p>
    <w:p w:rsidR="002E4F7F" w:rsidRDefault="002E4F7F">
      <w:pPr>
        <w:jc w:val="left"/>
      </w:pPr>
    </w:p>
    <w:p w:rsidR="002E4F7F" w:rsidRDefault="002E4F7F">
      <w:pPr>
        <w:jc w:val="left"/>
      </w:pPr>
    </w:p>
    <w:p w:rsidR="002E4F7F" w:rsidRDefault="002E4F7F">
      <w:pPr>
        <w:jc w:val="left"/>
      </w:pPr>
    </w:p>
    <w:sectPr w:rsidR="002E4F7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F7F" w:rsidRDefault="002E4F7F" w:rsidP="00AF2CCF">
      <w:r>
        <w:separator/>
      </w:r>
    </w:p>
  </w:endnote>
  <w:endnote w:type="continuationSeparator" w:id="0">
    <w:p w:rsidR="002E4F7F" w:rsidRDefault="002E4F7F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F7F" w:rsidRDefault="002E4F7F" w:rsidP="00AF2CCF">
      <w:r>
        <w:separator/>
      </w:r>
    </w:p>
  </w:footnote>
  <w:footnote w:type="continuationSeparator" w:id="0">
    <w:p w:rsidR="002E4F7F" w:rsidRDefault="002E4F7F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4F7F"/>
    <w:rsid w:val="00110488"/>
    <w:rsid w:val="001D0D85"/>
    <w:rsid w:val="002E4F7F"/>
    <w:rsid w:val="004B3889"/>
    <w:rsid w:val="00AF2CCF"/>
    <w:rsid w:val="00D70878"/>
    <w:rsid w:val="00E0231E"/>
    <w:rsid w:val="00EA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6500B40-408D-425F-A561-B173CA03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ASA様式1</cp:lastModifiedBy>
  <cp:revision>3</cp:revision>
  <dcterms:created xsi:type="dcterms:W3CDTF">2021-04-29T02:24:00Z</dcterms:created>
  <dcterms:modified xsi:type="dcterms:W3CDTF">2021-04-29T02:25:00Z</dcterms:modified>
</cp:coreProperties>
</file>