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57" w:rsidRPr="00C3753C" w:rsidRDefault="00E50A57">
      <w:bookmarkStart w:id="0" w:name="_GoBack"/>
      <w:bookmarkEnd w:id="0"/>
      <w:r w:rsidRPr="00C3753C">
        <w:rPr>
          <w:rFonts w:hint="eastAsia"/>
        </w:rPr>
        <w:t>様式第</w:t>
      </w:r>
      <w:r w:rsidR="00EA1BFA">
        <w:rPr>
          <w:rFonts w:hint="eastAsia"/>
        </w:rPr>
        <w:t>3</w:t>
      </w:r>
      <w:r w:rsidRPr="00C3753C">
        <w:rPr>
          <w:rFonts w:hint="eastAsia"/>
        </w:rPr>
        <w:t>号</w:t>
      </w:r>
      <w:r w:rsidRPr="00C3753C">
        <w:t>(</w:t>
      </w:r>
      <w:r w:rsidRPr="00C3753C">
        <w:rPr>
          <w:rFonts w:hint="eastAsia"/>
        </w:rPr>
        <w:t>第</w:t>
      </w:r>
      <w:r w:rsidRPr="00C3753C">
        <w:t>9</w:t>
      </w:r>
      <w:r w:rsidRPr="00C3753C">
        <w:rPr>
          <w:rFonts w:hint="eastAsia"/>
        </w:rPr>
        <w:t>条関係</w:t>
      </w:r>
      <w:r w:rsidRPr="00C3753C">
        <w:t>)</w:t>
      </w:r>
    </w:p>
    <w:p w:rsidR="00E50A57" w:rsidRPr="00C3753C" w:rsidRDefault="00E50A57"/>
    <w:p w:rsidR="00E50A57" w:rsidRPr="00C3753C" w:rsidRDefault="00E50A57"/>
    <w:p w:rsidR="00E50A57" w:rsidRPr="00C3753C" w:rsidRDefault="00E50A57">
      <w:r w:rsidRPr="00C3753C">
        <w:rPr>
          <w:rFonts w:hint="eastAsia"/>
        </w:rPr>
        <w:t xml:space="preserve">　福井県指令　第　　　号</w:t>
      </w:r>
    </w:p>
    <w:p w:rsidR="00E50A57" w:rsidRPr="00C3753C" w:rsidRDefault="00E50A57"/>
    <w:p w:rsidR="00E50A57" w:rsidRPr="00C3753C" w:rsidRDefault="00E50A57"/>
    <w:p w:rsidR="00E50A57" w:rsidRPr="00C3753C" w:rsidRDefault="00E50A57">
      <w:pPr>
        <w:jc w:val="right"/>
      </w:pPr>
      <w:r w:rsidRPr="00C3753C">
        <w:rPr>
          <w:rFonts w:hint="eastAsia"/>
        </w:rPr>
        <w:t xml:space="preserve">営業所　　　　　　　　　　　　　　　</w:t>
      </w:r>
    </w:p>
    <w:p w:rsidR="00E50A57" w:rsidRPr="00C3753C" w:rsidRDefault="00E50A57"/>
    <w:p w:rsidR="00E50A57" w:rsidRPr="00C3753C" w:rsidRDefault="00E50A57"/>
    <w:p w:rsidR="00E50A57" w:rsidRPr="00C3753C" w:rsidRDefault="00E50A57">
      <w:pPr>
        <w:jc w:val="right"/>
      </w:pPr>
      <w:r w:rsidRPr="00C3753C">
        <w:rPr>
          <w:rFonts w:hint="eastAsia"/>
          <w:spacing w:val="105"/>
        </w:rPr>
        <w:t>氏</w:t>
      </w:r>
      <w:r w:rsidRPr="00C3753C">
        <w:rPr>
          <w:rFonts w:hint="eastAsia"/>
        </w:rPr>
        <w:t xml:space="preserve">名　　　　　　　　　　　　　　　</w:t>
      </w:r>
    </w:p>
    <w:p w:rsidR="00E50A57" w:rsidRPr="00C3753C" w:rsidRDefault="00E50A57"/>
    <w:p w:rsidR="00E50A57" w:rsidRPr="00C3753C" w:rsidRDefault="00E50A57"/>
    <w:p w:rsidR="00E50A57" w:rsidRPr="00C3753C" w:rsidRDefault="00E50A57">
      <w:pPr>
        <w:jc w:val="center"/>
      </w:pPr>
      <w:r w:rsidRPr="00C3753C">
        <w:rPr>
          <w:rFonts w:hint="eastAsia"/>
          <w:spacing w:val="210"/>
        </w:rPr>
        <w:t>営業許可</w:t>
      </w:r>
      <w:r w:rsidRPr="00C3753C">
        <w:rPr>
          <w:rFonts w:hint="eastAsia"/>
        </w:rPr>
        <w:t>証</w:t>
      </w:r>
    </w:p>
    <w:p w:rsidR="00E50A57" w:rsidRPr="00C3753C" w:rsidRDefault="00E50A57"/>
    <w:p w:rsidR="00E50A57" w:rsidRPr="00C3753C" w:rsidRDefault="00E50A57"/>
    <w:p w:rsidR="00E50A57" w:rsidRPr="00C3753C" w:rsidRDefault="00E50A57">
      <w:pPr>
        <w:spacing w:line="312" w:lineRule="auto"/>
      </w:pPr>
      <w:r w:rsidRPr="00C3753C">
        <w:rPr>
          <w:rFonts w:hint="eastAsia"/>
        </w:rPr>
        <w:t xml:space="preserve">　　　年　　月　　日付けで申請のあつた　　　　　　営業については、食品衛生法</w:t>
      </w:r>
      <w:r w:rsidR="009042A8">
        <w:rPr>
          <w:rFonts w:hint="eastAsia"/>
        </w:rPr>
        <w:t>第55条第1項</w:t>
      </w:r>
      <w:r w:rsidRPr="00C3753C">
        <w:rPr>
          <w:rFonts w:hint="eastAsia"/>
        </w:rPr>
        <w:t>の規定により、次のとおり許可する。</w:t>
      </w:r>
    </w:p>
    <w:p w:rsidR="00E50A57" w:rsidRPr="00C3753C" w:rsidRDefault="00E50A57"/>
    <w:p w:rsidR="00E50A57" w:rsidRPr="00C3753C" w:rsidRDefault="00E50A57"/>
    <w:p w:rsidR="00E50A57" w:rsidRPr="00C3753C" w:rsidRDefault="00E50A57">
      <w:r w:rsidRPr="00C3753C">
        <w:rPr>
          <w:rFonts w:hint="eastAsia"/>
        </w:rPr>
        <w:t xml:space="preserve">　　　年　　月　　日</w:t>
      </w:r>
    </w:p>
    <w:p w:rsidR="00E50A57" w:rsidRPr="00C3753C" w:rsidRDefault="00E50A57"/>
    <w:p w:rsidR="00E50A57" w:rsidRPr="00C3753C" w:rsidRDefault="00E50A57"/>
    <w:p w:rsidR="00E50A57" w:rsidRPr="00C3753C" w:rsidRDefault="00383252">
      <w:pPr>
        <w:jc w:val="right"/>
      </w:pPr>
      <w:bookmarkStart w:id="1" w:name="MatchedText1"/>
      <w:r>
        <w:rPr>
          <w:noProof/>
        </w:rPr>
        <w:pict>
          <v:rect id="_x0000_s1026" style="position:absolute;left:0;text-align:left;margin-left:393pt;margin-top:2.4pt;width:12pt;height:12pt;z-index:1" o:allowincell="f" filled="f" strokeweight=".5pt"/>
        </w:pict>
      </w:r>
      <w:r w:rsidR="00E50A57" w:rsidRPr="00C3753C">
        <w:rPr>
          <w:rFonts w:hint="eastAsia"/>
        </w:rPr>
        <w:t xml:space="preserve">福井県知事　　　　　　　　　　印　　</w:t>
      </w:r>
    </w:p>
    <w:bookmarkEnd w:id="1"/>
    <w:p w:rsidR="00E50A57" w:rsidRPr="00C3753C" w:rsidRDefault="00E50A57"/>
    <w:p w:rsidR="00E50A57" w:rsidRPr="00C3753C" w:rsidRDefault="00E50A57"/>
    <w:p w:rsidR="00E50A57" w:rsidRPr="00C3753C" w:rsidRDefault="00E50A57">
      <w:r w:rsidRPr="00C3753C">
        <w:rPr>
          <w:rFonts w:hint="eastAsia"/>
        </w:rPr>
        <w:t xml:space="preserve">　許可期限　　　　　　年　　月末日まで</w:t>
      </w:r>
    </w:p>
    <w:p w:rsidR="00E50A57" w:rsidRPr="00C3753C" w:rsidRDefault="00E50A57"/>
    <w:p w:rsidR="00E50A57" w:rsidRPr="00C3753C" w:rsidRDefault="00E50A57"/>
    <w:p w:rsidR="00E50A57" w:rsidRPr="00C3753C" w:rsidRDefault="00E50A57">
      <w:r w:rsidRPr="00C3753C">
        <w:rPr>
          <w:rFonts w:hint="eastAsia"/>
        </w:rPr>
        <w:t xml:space="preserve">　条件</w:t>
      </w:r>
    </w:p>
    <w:p w:rsidR="00E50A57" w:rsidRPr="00C3753C" w:rsidRDefault="00E50A57"/>
    <w:p w:rsidR="00E50A57" w:rsidRPr="00C3753C" w:rsidRDefault="00E50A57"/>
    <w:p w:rsidR="00E50A57" w:rsidRPr="00C3753C" w:rsidRDefault="00E50A57">
      <w:pPr>
        <w:spacing w:line="312" w:lineRule="auto"/>
      </w:pPr>
      <w:r w:rsidRPr="00C3753C">
        <w:rPr>
          <w:rFonts w:hint="eastAsia"/>
        </w:rPr>
        <w:t>備考</w:t>
      </w:r>
    </w:p>
    <w:p w:rsidR="00E50A57" w:rsidRPr="00C3753C" w:rsidRDefault="00E50A57">
      <w:pPr>
        <w:spacing w:line="312" w:lineRule="auto"/>
        <w:ind w:left="315" w:hanging="315"/>
      </w:pPr>
      <w:r w:rsidRPr="00C3753C">
        <w:rPr>
          <w:rFonts w:hint="eastAsia"/>
        </w:rPr>
        <w:t xml:space="preserve">　</w:t>
      </w:r>
      <w:r w:rsidRPr="00C3753C">
        <w:t>1</w:t>
      </w:r>
      <w:r w:rsidRPr="00C3753C">
        <w:rPr>
          <w:rFonts w:hint="eastAsia"/>
        </w:rPr>
        <w:t xml:space="preserve">　この処分について不服があるときは、この処分があつたことを知つた日の翌日から起算して</w:t>
      </w:r>
      <w:r w:rsidR="00286D55" w:rsidRPr="00C3753C">
        <w:t>3</w:t>
      </w:r>
      <w:r w:rsidR="00286D55" w:rsidRPr="00C3753C">
        <w:rPr>
          <w:rFonts w:hint="eastAsia"/>
        </w:rPr>
        <w:t>か月</w:t>
      </w:r>
      <w:r w:rsidRPr="00C3753C">
        <w:rPr>
          <w:rFonts w:hint="eastAsia"/>
        </w:rPr>
        <w:t>以内に、福井県知事に対して</w:t>
      </w:r>
      <w:r w:rsidR="00286D55" w:rsidRPr="00C3753C">
        <w:rPr>
          <w:rFonts w:hint="eastAsia"/>
        </w:rPr>
        <w:t>審査請求</w:t>
      </w:r>
      <w:r w:rsidRPr="00C3753C">
        <w:rPr>
          <w:rFonts w:hint="eastAsia"/>
        </w:rPr>
        <w:t>をすることができます。</w:t>
      </w:r>
    </w:p>
    <w:p w:rsidR="00E50A57" w:rsidRPr="00C3753C" w:rsidRDefault="00E50A57">
      <w:pPr>
        <w:spacing w:line="312" w:lineRule="auto"/>
        <w:ind w:left="315" w:hanging="315"/>
      </w:pPr>
      <w:r w:rsidRPr="00C3753C">
        <w:rPr>
          <w:rFonts w:hint="eastAsia"/>
        </w:rPr>
        <w:t xml:space="preserve">　</w:t>
      </w:r>
      <w:r w:rsidRPr="00C3753C">
        <w:t>2</w:t>
      </w:r>
      <w:r w:rsidRPr="00C3753C">
        <w:rPr>
          <w:rFonts w:hint="eastAsia"/>
        </w:rPr>
        <w:t xml:space="preserve">　この処分の取消しの訴えは、この処分があつたことを知つた日の翌日から起算して</w:t>
      </w:r>
      <w:r w:rsidRPr="00C3753C">
        <w:t>6</w:t>
      </w:r>
      <w:r w:rsidRPr="00C3753C">
        <w:rPr>
          <w:rFonts w:hint="eastAsia"/>
        </w:rPr>
        <w:t>か月以内に、福井県を被告として提起しなければなりません。この場合において、福井県を代表する者は福井県知事となります。</w:t>
      </w:r>
    </w:p>
    <w:p w:rsidR="00E50A57" w:rsidRDefault="00E50A57">
      <w:pPr>
        <w:spacing w:line="312" w:lineRule="auto"/>
        <w:ind w:left="315" w:hanging="315"/>
      </w:pPr>
      <w:r w:rsidRPr="00C3753C">
        <w:rPr>
          <w:rFonts w:hint="eastAsia"/>
        </w:rPr>
        <w:t xml:space="preserve">　</w:t>
      </w:r>
      <w:r w:rsidRPr="00C3753C">
        <w:t>3</w:t>
      </w:r>
      <w:r w:rsidRPr="00C3753C">
        <w:rPr>
          <w:rFonts w:hint="eastAsia"/>
        </w:rPr>
        <w:t xml:space="preserve">　</w:t>
      </w:r>
      <w:r w:rsidRPr="00C3753C">
        <w:t>1</w:t>
      </w:r>
      <w:r w:rsidRPr="00C3753C">
        <w:rPr>
          <w:rFonts w:hint="eastAsia"/>
        </w:rPr>
        <w:t>の</w:t>
      </w:r>
      <w:r w:rsidR="00286D55" w:rsidRPr="00C3753C">
        <w:rPr>
          <w:rFonts w:hint="eastAsia"/>
        </w:rPr>
        <w:t>審査請求</w:t>
      </w:r>
      <w:r w:rsidRPr="00C3753C">
        <w:rPr>
          <w:rFonts w:hint="eastAsia"/>
        </w:rPr>
        <w:t>をした場合のこの処分の取消しの訴えは、</w:t>
      </w:r>
      <w:r w:rsidRPr="00C3753C">
        <w:t>2</w:t>
      </w:r>
      <w:r w:rsidRPr="00C3753C">
        <w:rPr>
          <w:rFonts w:hint="eastAsia"/>
        </w:rPr>
        <w:t>にかかわらず、その</w:t>
      </w:r>
      <w:r w:rsidR="00286D55" w:rsidRPr="00C3753C">
        <w:rPr>
          <w:rFonts w:hint="eastAsia"/>
        </w:rPr>
        <w:t>審査請求</w:t>
      </w:r>
      <w:r w:rsidRPr="00C3753C">
        <w:rPr>
          <w:rFonts w:hint="eastAsia"/>
        </w:rPr>
        <w:t>に対する</w:t>
      </w:r>
      <w:r w:rsidR="00286D55" w:rsidRPr="00C3753C">
        <w:rPr>
          <w:rFonts w:hint="eastAsia"/>
        </w:rPr>
        <w:t>裁決</w:t>
      </w:r>
      <w:r w:rsidRPr="00C3753C">
        <w:rPr>
          <w:rFonts w:hint="eastAsia"/>
        </w:rPr>
        <w:t>があつたことを知つた日の翌日から起算して</w:t>
      </w:r>
      <w:r w:rsidRPr="00C3753C">
        <w:t>6</w:t>
      </w:r>
      <w:r w:rsidRPr="00C3753C">
        <w:rPr>
          <w:rFonts w:hint="eastAsia"/>
        </w:rPr>
        <w:t>か月以内に提起しなければならないこととされています。</w:t>
      </w:r>
    </w:p>
    <w:sectPr w:rsidR="00E50A57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52" w:rsidRDefault="00383252" w:rsidP="00AF2CCF">
      <w:r>
        <w:separator/>
      </w:r>
    </w:p>
  </w:endnote>
  <w:endnote w:type="continuationSeparator" w:id="0">
    <w:p w:rsidR="00383252" w:rsidRDefault="0038325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52" w:rsidRDefault="00383252" w:rsidP="00AF2CCF">
      <w:r>
        <w:separator/>
      </w:r>
    </w:p>
  </w:footnote>
  <w:footnote w:type="continuationSeparator" w:id="0">
    <w:p w:rsidR="00383252" w:rsidRDefault="0038325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A57"/>
    <w:rsid w:val="000A65C9"/>
    <w:rsid w:val="00286D55"/>
    <w:rsid w:val="00314F49"/>
    <w:rsid w:val="00383252"/>
    <w:rsid w:val="005475FD"/>
    <w:rsid w:val="009042A8"/>
    <w:rsid w:val="009C32C0"/>
    <w:rsid w:val="00AF2CCF"/>
    <w:rsid w:val="00BA706F"/>
    <w:rsid w:val="00BF7FE8"/>
    <w:rsid w:val="00C3753C"/>
    <w:rsid w:val="00E50A57"/>
    <w:rsid w:val="00EA1BFA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F61D82E-4B6D-4A7E-9F61-FCDB54E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2022-04-25T11:02:00Z</dcterms:created>
  <dcterms:modified xsi:type="dcterms:W3CDTF">2022-04-25T11:02:00Z</dcterms:modified>
</cp:coreProperties>
</file>