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29" w:rsidRPr="004E2F41" w:rsidRDefault="00631629">
      <w:pPr>
        <w:spacing w:after="120"/>
      </w:pPr>
      <w:r w:rsidRPr="004E2F41">
        <w:rPr>
          <w:rFonts w:hint="eastAsia"/>
        </w:rPr>
        <w:t>様式第</w:t>
      </w:r>
      <w:r w:rsidRPr="004E2F41">
        <w:t>3</w:t>
      </w:r>
      <w:r w:rsidRPr="004E2F41">
        <w:rPr>
          <w:rFonts w:hint="eastAsia"/>
        </w:rPr>
        <w:t>号付表</w:t>
      </w:r>
      <w:r w:rsidRPr="004E2F41">
        <w:t>(</w:t>
      </w:r>
      <w:r w:rsidRPr="004E2F41">
        <w:rPr>
          <w:rFonts w:hint="eastAsia"/>
        </w:rPr>
        <w:t>第</w:t>
      </w:r>
      <w:r w:rsidRPr="004E2F41">
        <w:t>14</w:t>
      </w:r>
      <w:r w:rsidRPr="004E2F41">
        <w:rPr>
          <w:rFonts w:hint="eastAsia"/>
        </w:rPr>
        <w:t>条関係</w:t>
      </w:r>
      <w:r w:rsidRPr="004E2F4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3685"/>
      </w:tblGrid>
      <w:tr w:rsidR="00631629" w:rsidRPr="004E2F41">
        <w:trPr>
          <w:cantSplit/>
          <w:trHeight w:val="4495"/>
        </w:trPr>
        <w:tc>
          <w:tcPr>
            <w:tcW w:w="8505" w:type="dxa"/>
            <w:gridSpan w:val="2"/>
          </w:tcPr>
          <w:p w:rsidR="00631629" w:rsidRPr="004E2F41" w:rsidRDefault="00631629"/>
          <w:p w:rsidR="00631629" w:rsidRPr="004E2F41" w:rsidRDefault="00631629"/>
          <w:p w:rsidR="00631629" w:rsidRPr="004E2F41" w:rsidRDefault="00631629">
            <w:pPr>
              <w:jc w:val="center"/>
            </w:pPr>
            <w:r w:rsidRPr="004E2F41">
              <w:rPr>
                <w:rFonts w:hint="eastAsia"/>
                <w:spacing w:val="315"/>
              </w:rPr>
              <w:t>委任</w:t>
            </w:r>
            <w:r w:rsidRPr="004E2F41">
              <w:rPr>
                <w:rFonts w:hint="eastAsia"/>
              </w:rPr>
              <w:t>状</w:t>
            </w:r>
          </w:p>
          <w:p w:rsidR="00631629" w:rsidRPr="004E2F41" w:rsidRDefault="00631629"/>
          <w:p w:rsidR="00631629" w:rsidRPr="004E2F41" w:rsidRDefault="00631629"/>
          <w:p w:rsidR="00631629" w:rsidRPr="004E2F41" w:rsidRDefault="00631629"/>
          <w:p w:rsidR="00631629" w:rsidRPr="004E2F41" w:rsidRDefault="00631629">
            <w:pPr>
              <w:spacing w:after="120"/>
              <w:jc w:val="right"/>
            </w:pPr>
            <w:r w:rsidRPr="004E2F41">
              <w:rPr>
                <w:rFonts w:hint="eastAsia"/>
              </w:rPr>
              <w:t xml:space="preserve">共同訴訟代表者　</w:t>
            </w:r>
            <w:r w:rsidRPr="004E2F41">
              <w:rPr>
                <w:rFonts w:hint="eastAsia"/>
                <w:spacing w:val="105"/>
              </w:rPr>
              <w:t>住</w:t>
            </w:r>
            <w:r w:rsidRPr="004E2F41">
              <w:rPr>
                <w:rFonts w:hint="eastAsia"/>
              </w:rPr>
              <w:t xml:space="preserve">所　　　　　　　　　　　　</w:t>
            </w:r>
          </w:p>
          <w:p w:rsidR="00631629" w:rsidRPr="004E2F41" w:rsidRDefault="00631629">
            <w:pPr>
              <w:jc w:val="right"/>
            </w:pPr>
            <w:r w:rsidRPr="004E2F41">
              <w:rPr>
                <w:rFonts w:hint="eastAsia"/>
                <w:spacing w:val="105"/>
              </w:rPr>
              <w:t>氏</w:t>
            </w:r>
            <w:r w:rsidRPr="004E2F41">
              <w:rPr>
                <w:rFonts w:hint="eastAsia"/>
              </w:rPr>
              <w:t xml:space="preserve">名　　　　　　　　　　　　</w:t>
            </w:r>
          </w:p>
          <w:p w:rsidR="00631629" w:rsidRPr="004E2F41" w:rsidRDefault="00631629"/>
          <w:p w:rsidR="00631629" w:rsidRPr="004E2F41" w:rsidRDefault="00631629">
            <w:pPr>
              <w:spacing w:line="360" w:lineRule="auto"/>
            </w:pPr>
            <w:r w:rsidRPr="004E2F41">
              <w:rPr>
                <w:rFonts w:hint="eastAsia"/>
              </w:rPr>
              <w:t xml:space="preserve">　私たちは、同一</w:t>
            </w:r>
            <w:r w:rsidRPr="004E2F41">
              <w:t>(</w:t>
            </w:r>
            <w:r w:rsidRPr="004E2F41">
              <w:rPr>
                <w:rFonts w:hint="eastAsia"/>
              </w:rPr>
              <w:t>同種</w:t>
            </w:r>
            <w:r w:rsidRPr="004E2F41">
              <w:t>)</w:t>
            </w:r>
            <w:r w:rsidRPr="004E2F41">
              <w:rPr>
                <w:rFonts w:hint="eastAsia"/>
              </w:rPr>
              <w:t>の原因による被害を受けましたので、共同して訴訟を提起しますので、　　　の代表者として上記の者を選出し、その者に訴訟資金の貸付申請および訴訟資金の借受けについて委任します。</w:t>
            </w:r>
          </w:p>
        </w:tc>
      </w:tr>
      <w:tr w:rsidR="00631629" w:rsidRPr="004E2F41">
        <w:trPr>
          <w:cantSplit/>
          <w:trHeight w:val="480"/>
        </w:trPr>
        <w:tc>
          <w:tcPr>
            <w:tcW w:w="8505" w:type="dxa"/>
            <w:gridSpan w:val="2"/>
            <w:vAlign w:val="center"/>
          </w:tcPr>
          <w:p w:rsidR="00631629" w:rsidRPr="004E2F41" w:rsidRDefault="00631629">
            <w:pPr>
              <w:jc w:val="center"/>
            </w:pPr>
            <w:r w:rsidRPr="004E2F41">
              <w:rPr>
                <w:rFonts w:hint="eastAsia"/>
              </w:rPr>
              <w:t>同一</w:t>
            </w:r>
            <w:r w:rsidRPr="004E2F41">
              <w:t>(</w:t>
            </w:r>
            <w:r w:rsidRPr="004E2F41">
              <w:rPr>
                <w:rFonts w:hint="eastAsia"/>
              </w:rPr>
              <w:t>同種</w:t>
            </w:r>
            <w:r w:rsidRPr="004E2F41">
              <w:t>)</w:t>
            </w:r>
            <w:r w:rsidRPr="004E2F41">
              <w:rPr>
                <w:rFonts w:hint="eastAsia"/>
              </w:rPr>
              <w:t>の原因による被害を受けた消費者</w:t>
            </w:r>
          </w:p>
        </w:tc>
      </w:tr>
      <w:tr w:rsidR="00631629">
        <w:trPr>
          <w:trHeight w:val="480"/>
        </w:trPr>
        <w:tc>
          <w:tcPr>
            <w:tcW w:w="4820" w:type="dxa"/>
            <w:vAlign w:val="center"/>
          </w:tcPr>
          <w:p w:rsidR="00631629" w:rsidRPr="004E2F41" w:rsidRDefault="00631629">
            <w:pPr>
              <w:jc w:val="center"/>
            </w:pPr>
            <w:bookmarkStart w:id="0" w:name="MatchedText1" w:colFirst="1" w:colLast="1"/>
            <w:r w:rsidRPr="004E2F41">
              <w:rPr>
                <w:rFonts w:hint="eastAsia"/>
                <w:spacing w:val="1050"/>
              </w:rPr>
              <w:t>住</w:t>
            </w:r>
            <w:r w:rsidRPr="004E2F41">
              <w:rPr>
                <w:rFonts w:hint="eastAsia"/>
              </w:rPr>
              <w:t>所</w:t>
            </w:r>
          </w:p>
        </w:tc>
        <w:tc>
          <w:tcPr>
            <w:tcW w:w="3685" w:type="dxa"/>
            <w:vAlign w:val="center"/>
          </w:tcPr>
          <w:p w:rsidR="00631629" w:rsidRDefault="00631629">
            <w:pPr>
              <w:jc w:val="center"/>
            </w:pPr>
            <w:r w:rsidRPr="004E2F41">
              <w:rPr>
                <w:rFonts w:hint="eastAsia"/>
                <w:spacing w:val="1050"/>
              </w:rPr>
              <w:t>氏</w:t>
            </w:r>
            <w:r w:rsidRPr="004E2F41">
              <w:rPr>
                <w:rFonts w:hint="eastAsia"/>
              </w:rPr>
              <w:t>名</w:t>
            </w:r>
            <w:r w:rsidR="004E2F41" w:rsidRPr="004E2F41">
              <w:rPr>
                <w:rFonts w:hint="eastAsia"/>
              </w:rPr>
              <w:t xml:space="preserve">　　</w:t>
            </w:r>
            <w:bookmarkStart w:id="1" w:name="_GoBack"/>
            <w:bookmarkEnd w:id="1"/>
          </w:p>
        </w:tc>
      </w:tr>
      <w:bookmarkEnd w:id="0"/>
      <w:tr w:rsidR="00631629">
        <w:trPr>
          <w:trHeight w:val="645"/>
        </w:trPr>
        <w:tc>
          <w:tcPr>
            <w:tcW w:w="4820" w:type="dxa"/>
          </w:tcPr>
          <w:p w:rsidR="00631629" w:rsidRDefault="00631629">
            <w:r>
              <w:rPr>
                <w:rFonts w:hint="eastAsia"/>
              </w:rPr>
              <w:t xml:space="preserve">　</w:t>
            </w:r>
          </w:p>
        </w:tc>
        <w:tc>
          <w:tcPr>
            <w:tcW w:w="3685" w:type="dxa"/>
          </w:tcPr>
          <w:p w:rsidR="00631629" w:rsidRDefault="00631629">
            <w:r>
              <w:rPr>
                <w:rFonts w:hint="eastAsia"/>
              </w:rPr>
              <w:t xml:space="preserve">　</w:t>
            </w:r>
          </w:p>
        </w:tc>
      </w:tr>
      <w:tr w:rsidR="00631629">
        <w:trPr>
          <w:trHeight w:val="645"/>
        </w:trPr>
        <w:tc>
          <w:tcPr>
            <w:tcW w:w="4820" w:type="dxa"/>
          </w:tcPr>
          <w:p w:rsidR="00631629" w:rsidRDefault="00631629">
            <w:r>
              <w:rPr>
                <w:rFonts w:hint="eastAsia"/>
              </w:rPr>
              <w:t xml:space="preserve">　</w:t>
            </w:r>
          </w:p>
        </w:tc>
        <w:tc>
          <w:tcPr>
            <w:tcW w:w="3685" w:type="dxa"/>
          </w:tcPr>
          <w:p w:rsidR="00631629" w:rsidRDefault="00631629">
            <w:r>
              <w:rPr>
                <w:rFonts w:hint="eastAsia"/>
              </w:rPr>
              <w:t xml:space="preserve">　</w:t>
            </w:r>
          </w:p>
        </w:tc>
      </w:tr>
      <w:tr w:rsidR="00631629">
        <w:trPr>
          <w:trHeight w:val="645"/>
        </w:trPr>
        <w:tc>
          <w:tcPr>
            <w:tcW w:w="4820" w:type="dxa"/>
          </w:tcPr>
          <w:p w:rsidR="00631629" w:rsidRDefault="00631629">
            <w:r>
              <w:rPr>
                <w:rFonts w:hint="eastAsia"/>
              </w:rPr>
              <w:t xml:space="preserve">　</w:t>
            </w:r>
          </w:p>
        </w:tc>
        <w:tc>
          <w:tcPr>
            <w:tcW w:w="3685" w:type="dxa"/>
          </w:tcPr>
          <w:p w:rsidR="00631629" w:rsidRDefault="00631629">
            <w:r>
              <w:rPr>
                <w:rFonts w:hint="eastAsia"/>
              </w:rPr>
              <w:t xml:space="preserve">　</w:t>
            </w:r>
          </w:p>
        </w:tc>
      </w:tr>
      <w:tr w:rsidR="00631629">
        <w:trPr>
          <w:trHeight w:val="645"/>
        </w:trPr>
        <w:tc>
          <w:tcPr>
            <w:tcW w:w="4820" w:type="dxa"/>
          </w:tcPr>
          <w:p w:rsidR="00631629" w:rsidRDefault="00631629">
            <w:r>
              <w:rPr>
                <w:rFonts w:hint="eastAsia"/>
              </w:rPr>
              <w:t xml:space="preserve">　</w:t>
            </w:r>
          </w:p>
        </w:tc>
        <w:tc>
          <w:tcPr>
            <w:tcW w:w="3685" w:type="dxa"/>
          </w:tcPr>
          <w:p w:rsidR="00631629" w:rsidRDefault="00631629">
            <w:r>
              <w:rPr>
                <w:rFonts w:hint="eastAsia"/>
              </w:rPr>
              <w:t xml:space="preserve">　</w:t>
            </w:r>
          </w:p>
        </w:tc>
      </w:tr>
      <w:tr w:rsidR="00631629">
        <w:trPr>
          <w:trHeight w:val="645"/>
        </w:trPr>
        <w:tc>
          <w:tcPr>
            <w:tcW w:w="4820" w:type="dxa"/>
          </w:tcPr>
          <w:p w:rsidR="00631629" w:rsidRDefault="00631629">
            <w:r>
              <w:rPr>
                <w:rFonts w:hint="eastAsia"/>
              </w:rPr>
              <w:t xml:space="preserve">　</w:t>
            </w:r>
          </w:p>
        </w:tc>
        <w:tc>
          <w:tcPr>
            <w:tcW w:w="3685" w:type="dxa"/>
          </w:tcPr>
          <w:p w:rsidR="00631629" w:rsidRDefault="00631629">
            <w:r>
              <w:rPr>
                <w:rFonts w:hint="eastAsia"/>
              </w:rPr>
              <w:t xml:space="preserve">　</w:t>
            </w:r>
          </w:p>
        </w:tc>
      </w:tr>
      <w:tr w:rsidR="00631629">
        <w:trPr>
          <w:trHeight w:val="645"/>
        </w:trPr>
        <w:tc>
          <w:tcPr>
            <w:tcW w:w="4820" w:type="dxa"/>
          </w:tcPr>
          <w:p w:rsidR="00631629" w:rsidRDefault="00631629">
            <w:r>
              <w:rPr>
                <w:rFonts w:hint="eastAsia"/>
              </w:rPr>
              <w:t xml:space="preserve">　</w:t>
            </w:r>
          </w:p>
        </w:tc>
        <w:tc>
          <w:tcPr>
            <w:tcW w:w="3685" w:type="dxa"/>
          </w:tcPr>
          <w:p w:rsidR="00631629" w:rsidRDefault="00631629">
            <w:r>
              <w:rPr>
                <w:rFonts w:hint="eastAsia"/>
              </w:rPr>
              <w:t xml:space="preserve">　</w:t>
            </w:r>
          </w:p>
        </w:tc>
      </w:tr>
      <w:tr w:rsidR="00631629">
        <w:trPr>
          <w:trHeight w:val="645"/>
        </w:trPr>
        <w:tc>
          <w:tcPr>
            <w:tcW w:w="4820" w:type="dxa"/>
          </w:tcPr>
          <w:p w:rsidR="00631629" w:rsidRDefault="00631629">
            <w:r>
              <w:rPr>
                <w:rFonts w:hint="eastAsia"/>
              </w:rPr>
              <w:t xml:space="preserve">　</w:t>
            </w:r>
          </w:p>
        </w:tc>
        <w:tc>
          <w:tcPr>
            <w:tcW w:w="3685" w:type="dxa"/>
          </w:tcPr>
          <w:p w:rsidR="00631629" w:rsidRDefault="00631629">
            <w:r>
              <w:rPr>
                <w:rFonts w:hint="eastAsia"/>
              </w:rPr>
              <w:t xml:space="preserve">　</w:t>
            </w:r>
          </w:p>
        </w:tc>
      </w:tr>
      <w:tr w:rsidR="00631629">
        <w:trPr>
          <w:trHeight w:val="645"/>
        </w:trPr>
        <w:tc>
          <w:tcPr>
            <w:tcW w:w="4820" w:type="dxa"/>
          </w:tcPr>
          <w:p w:rsidR="00631629" w:rsidRDefault="00631629">
            <w:r>
              <w:rPr>
                <w:rFonts w:hint="eastAsia"/>
              </w:rPr>
              <w:t xml:space="preserve">　</w:t>
            </w:r>
          </w:p>
        </w:tc>
        <w:tc>
          <w:tcPr>
            <w:tcW w:w="3685" w:type="dxa"/>
          </w:tcPr>
          <w:p w:rsidR="00631629" w:rsidRDefault="00631629">
            <w:r>
              <w:rPr>
                <w:rFonts w:hint="eastAsia"/>
              </w:rPr>
              <w:t xml:space="preserve">　</w:t>
            </w:r>
          </w:p>
        </w:tc>
      </w:tr>
      <w:tr w:rsidR="00631629">
        <w:trPr>
          <w:trHeight w:val="645"/>
        </w:trPr>
        <w:tc>
          <w:tcPr>
            <w:tcW w:w="4820" w:type="dxa"/>
          </w:tcPr>
          <w:p w:rsidR="00631629" w:rsidRDefault="00631629">
            <w:pPr>
              <w:pStyle w:val="a3"/>
              <w:tabs>
                <w:tab w:val="clear" w:pos="4252"/>
                <w:tab w:val="clear" w:pos="8504"/>
              </w:tabs>
              <w:snapToGrid/>
            </w:pPr>
            <w:r>
              <w:rPr>
                <w:rFonts w:hint="eastAsia"/>
              </w:rPr>
              <w:t xml:space="preserve">　</w:t>
            </w:r>
          </w:p>
        </w:tc>
        <w:tc>
          <w:tcPr>
            <w:tcW w:w="3685" w:type="dxa"/>
          </w:tcPr>
          <w:p w:rsidR="00631629" w:rsidRDefault="00631629">
            <w:r>
              <w:rPr>
                <w:rFonts w:hint="eastAsia"/>
              </w:rPr>
              <w:t xml:space="preserve">　</w:t>
            </w:r>
          </w:p>
        </w:tc>
      </w:tr>
      <w:tr w:rsidR="00631629">
        <w:trPr>
          <w:trHeight w:val="645"/>
        </w:trPr>
        <w:tc>
          <w:tcPr>
            <w:tcW w:w="4820" w:type="dxa"/>
          </w:tcPr>
          <w:p w:rsidR="00631629" w:rsidRDefault="00631629">
            <w:r>
              <w:rPr>
                <w:rFonts w:hint="eastAsia"/>
              </w:rPr>
              <w:t xml:space="preserve">　</w:t>
            </w:r>
          </w:p>
        </w:tc>
        <w:tc>
          <w:tcPr>
            <w:tcW w:w="3685" w:type="dxa"/>
          </w:tcPr>
          <w:p w:rsidR="00631629" w:rsidRDefault="00631629">
            <w:r>
              <w:rPr>
                <w:rFonts w:hint="eastAsia"/>
              </w:rPr>
              <w:t xml:space="preserve">　</w:t>
            </w:r>
          </w:p>
        </w:tc>
      </w:tr>
    </w:tbl>
    <w:p w:rsidR="00631629" w:rsidRDefault="00631629"/>
    <w:sectPr w:rsidR="006316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60" w:rsidRDefault="00B96060" w:rsidP="00852C54">
      <w:r>
        <w:separator/>
      </w:r>
    </w:p>
  </w:endnote>
  <w:endnote w:type="continuationSeparator" w:id="0">
    <w:p w:rsidR="00B96060" w:rsidRDefault="00B96060" w:rsidP="0085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60" w:rsidRDefault="00B96060" w:rsidP="00852C54">
      <w:r>
        <w:separator/>
      </w:r>
    </w:p>
  </w:footnote>
  <w:footnote w:type="continuationSeparator" w:id="0">
    <w:p w:rsidR="00B96060" w:rsidRDefault="00B96060" w:rsidP="0085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629"/>
    <w:rsid w:val="004E2F41"/>
    <w:rsid w:val="00631629"/>
    <w:rsid w:val="006E4B9A"/>
    <w:rsid w:val="00852C54"/>
    <w:rsid w:val="00B96060"/>
    <w:rsid w:val="00E33CA8"/>
    <w:rsid w:val="00F63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F7D52F"/>
  <w14:defaultImageDpi w14:val="96"/>
  <w15:docId w15:val="{4B7C5F84-FD6C-4D50-9360-E59EE57F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2021-04-28T08:49:00Z</dcterms:created>
  <dcterms:modified xsi:type="dcterms:W3CDTF">2021-04-30T07:32:00Z</dcterms:modified>
</cp:coreProperties>
</file>