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51" w:rsidRPr="0095616A" w:rsidRDefault="00653951">
      <w:r w:rsidRPr="0095616A">
        <w:rPr>
          <w:rFonts w:hint="eastAsia"/>
        </w:rPr>
        <w:t>様式第</w:t>
      </w:r>
      <w:r w:rsidRPr="0095616A">
        <w:t>1</w:t>
      </w:r>
      <w:r w:rsidRPr="0095616A">
        <w:rPr>
          <w:rFonts w:hint="eastAsia"/>
        </w:rPr>
        <w:t>号</w:t>
      </w:r>
      <w:r w:rsidRPr="0095616A">
        <w:t>(</w:t>
      </w:r>
      <w:r w:rsidRPr="0095616A">
        <w:rPr>
          <w:rFonts w:hint="eastAsia"/>
        </w:rPr>
        <w:t>第</w:t>
      </w:r>
      <w:r w:rsidRPr="0095616A">
        <w:t>2</w:t>
      </w:r>
      <w:r w:rsidRPr="0095616A">
        <w:rPr>
          <w:rFonts w:hint="eastAsia"/>
        </w:rPr>
        <w:t>条関係</w:t>
      </w:r>
      <w:r w:rsidRPr="0095616A">
        <w:t>)</w:t>
      </w:r>
    </w:p>
    <w:p w:rsidR="00653951" w:rsidRDefault="00653951"/>
    <w:p w:rsidR="000C26FD" w:rsidRPr="0007465B" w:rsidRDefault="000C26FD" w:rsidP="0007465B">
      <w:pPr>
        <w:ind w:left="-90"/>
        <w:rPr>
          <w:rFonts w:hAnsi="Times New Roman"/>
          <w:sz w:val="18"/>
          <w:szCs w:val="18"/>
        </w:rPr>
      </w:pPr>
      <w:r w:rsidRPr="0007465B">
        <w:rPr>
          <w:rFonts w:hint="eastAsia"/>
          <w:spacing w:val="2"/>
          <w:sz w:val="18"/>
          <w:szCs w:val="18"/>
        </w:rPr>
        <w:t>【申込番号記入欄】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0C26FD" w:rsidRPr="0007465B" w:rsidTr="000C26FD">
        <w:trPr>
          <w:trHeight w:hRule="exact" w:val="420"/>
        </w:trPr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ind w:left="-100" w:right="-100"/>
              <w:jc w:val="center"/>
              <w:rPr>
                <w:spacing w:val="2"/>
                <w:sz w:val="18"/>
                <w:szCs w:val="18"/>
              </w:rPr>
            </w:pPr>
            <w:r w:rsidRPr="0007465B">
              <w:rPr>
                <w:rFonts w:hint="eastAsia"/>
                <w:spacing w:val="2"/>
                <w:sz w:val="18"/>
                <w:szCs w:val="18"/>
              </w:rPr>
              <w:t>－</w:t>
            </w:r>
          </w:p>
        </w:tc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ind w:left="-100" w:right="-100"/>
              <w:jc w:val="center"/>
              <w:rPr>
                <w:spacing w:val="2"/>
                <w:sz w:val="18"/>
                <w:szCs w:val="18"/>
              </w:rPr>
            </w:pPr>
            <w:r w:rsidRPr="0007465B">
              <w:rPr>
                <w:rFonts w:hint="eastAsia"/>
                <w:spacing w:val="2"/>
                <w:sz w:val="18"/>
                <w:szCs w:val="18"/>
              </w:rPr>
              <w:t>－</w:t>
            </w:r>
          </w:p>
        </w:tc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0C26FD" w:rsidRPr="0007465B" w:rsidRDefault="000C26FD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</w:tr>
    </w:tbl>
    <w:p w:rsidR="000C26FD" w:rsidRPr="0007465B" w:rsidRDefault="000C26FD" w:rsidP="000C26FD">
      <w:pPr>
        <w:rPr>
          <w:rFonts w:hAnsi="Times New Roman"/>
          <w:sz w:val="18"/>
          <w:szCs w:val="18"/>
        </w:rPr>
      </w:pPr>
      <w:r w:rsidRPr="0007465B">
        <w:rPr>
          <w:spacing w:val="2"/>
          <w:sz w:val="18"/>
          <w:szCs w:val="18"/>
        </w:rPr>
        <w:t>(</w:t>
      </w:r>
      <w:r w:rsidRPr="0007465B">
        <w:rPr>
          <w:rFonts w:hint="eastAsia"/>
          <w:spacing w:val="2"/>
          <w:sz w:val="18"/>
          <w:szCs w:val="18"/>
        </w:rPr>
        <w:t>手数料納付システム利用時に記入</w:t>
      </w:r>
      <w:r w:rsidRPr="0007465B">
        <w:rPr>
          <w:spacing w:val="2"/>
          <w:sz w:val="18"/>
          <w:szCs w:val="18"/>
        </w:rPr>
        <w:t>)</w:t>
      </w:r>
      <w:bookmarkStart w:id="0" w:name="_GoBack"/>
      <w:bookmarkEnd w:id="0"/>
    </w:p>
    <w:p w:rsidR="000C26FD" w:rsidRPr="000C26FD" w:rsidRDefault="000C26FD">
      <w:pPr>
        <w:rPr>
          <w:rFonts w:hint="eastAsia"/>
        </w:rPr>
      </w:pPr>
    </w:p>
    <w:p w:rsidR="00653951" w:rsidRPr="0095616A" w:rsidRDefault="00653951">
      <w:pPr>
        <w:jc w:val="center"/>
      </w:pPr>
      <w:r w:rsidRPr="0095616A">
        <w:rPr>
          <w:rFonts w:hint="eastAsia"/>
          <w:spacing w:val="35"/>
        </w:rPr>
        <w:t>食鳥処理事業許可申請</w:t>
      </w:r>
      <w:r w:rsidRPr="0095616A">
        <w:rPr>
          <w:rFonts w:hint="eastAsia"/>
        </w:rPr>
        <w:t>書</w:t>
      </w:r>
    </w:p>
    <w:p w:rsidR="00653951" w:rsidRPr="0095616A" w:rsidRDefault="00653951">
      <w:pPr>
        <w:jc w:val="right"/>
      </w:pPr>
      <w:r w:rsidRPr="0095616A">
        <w:rPr>
          <w:rFonts w:hint="eastAsia"/>
        </w:rPr>
        <w:t xml:space="preserve">年　　月　　日　　</w:t>
      </w:r>
    </w:p>
    <w:p w:rsidR="00653951" w:rsidRPr="0095616A" w:rsidRDefault="00653951">
      <w:r w:rsidRPr="0095616A">
        <w:rPr>
          <w:rFonts w:hint="eastAsia"/>
        </w:rPr>
        <w:t xml:space="preserve">　福井県知事　様</w:t>
      </w:r>
    </w:p>
    <w:p w:rsidR="00653951" w:rsidRPr="0095616A" w:rsidRDefault="00653951">
      <w:pPr>
        <w:jc w:val="right"/>
      </w:pPr>
      <w:r w:rsidRPr="0095616A">
        <w:rPr>
          <w:rFonts w:hint="eastAsia"/>
          <w:spacing w:val="210"/>
        </w:rPr>
        <w:t>住</w:t>
      </w:r>
      <w:r w:rsidRPr="0095616A">
        <w:rPr>
          <w:rFonts w:hint="eastAsia"/>
        </w:rPr>
        <w:t xml:space="preserve">所　　　　　　　　　　　　　　　</w:t>
      </w:r>
    </w:p>
    <w:p w:rsidR="00653951" w:rsidRPr="0095616A" w:rsidRDefault="00653951">
      <w:pPr>
        <w:spacing w:after="120"/>
        <w:jc w:val="right"/>
      </w:pPr>
      <w:bookmarkStart w:id="1" w:name="MatchedText1"/>
      <w:r w:rsidRPr="0095616A">
        <w:rPr>
          <w:rFonts w:hint="eastAsia"/>
          <w:spacing w:val="210"/>
        </w:rPr>
        <w:t>氏</w:t>
      </w:r>
      <w:r w:rsidRPr="0095616A">
        <w:rPr>
          <w:rFonts w:hint="eastAsia"/>
        </w:rPr>
        <w:t xml:space="preserve">名　　　　　　　　　　　</w:t>
      </w:r>
      <w:r w:rsidR="0095616A" w:rsidRPr="0095616A">
        <w:rPr>
          <w:rFonts w:hint="eastAsia"/>
        </w:rPr>
        <w:t xml:space="preserve">　　</w:t>
      </w:r>
      <w:r w:rsidRPr="0095616A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3863"/>
      </w:tblGrid>
      <w:tr w:rsidR="00653951" w:rsidRPr="0095616A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653951" w:rsidRPr="0095616A" w:rsidRDefault="0075596F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8.9pt;margin-top:1.45pt;width:184.5pt;height:24.95pt;z-index:1" o:allowincell="f" strokeweight=".5pt"/>
              </w:pict>
            </w:r>
            <w:r w:rsidR="00653951" w:rsidRPr="0095616A">
              <w:rPr>
                <w:rFonts w:hint="eastAsia"/>
              </w:rPr>
              <w:t xml:space="preserve">　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53951" w:rsidRPr="0095616A" w:rsidRDefault="00653951">
            <w:pPr>
              <w:tabs>
                <w:tab w:val="left" w:pos="3148"/>
              </w:tabs>
              <w:ind w:right="279"/>
              <w:jc w:val="distribute"/>
            </w:pPr>
            <w:r w:rsidRPr="0095616A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</w:tbl>
    <w:p w:rsidR="00653951" w:rsidRPr="0095616A" w:rsidRDefault="00653951"/>
    <w:p w:rsidR="00653951" w:rsidRPr="0095616A" w:rsidRDefault="00653951">
      <w:r w:rsidRPr="0095616A">
        <w:rPr>
          <w:rFonts w:hint="eastAsia"/>
        </w:rPr>
        <w:t xml:space="preserve">　下記のとおり食鳥処理の事業の許可を受けたいので、食鳥処理の事業の規制及び食鳥検査に関する法律第</w:t>
      </w:r>
      <w:r w:rsidRPr="0095616A">
        <w:t>4</w:t>
      </w:r>
      <w:r w:rsidRPr="0095616A">
        <w:rPr>
          <w:rFonts w:hint="eastAsia"/>
        </w:rPr>
        <w:t>条第</w:t>
      </w:r>
      <w:r w:rsidRPr="0095616A">
        <w:t>1</w:t>
      </w:r>
      <w:r w:rsidRPr="0095616A">
        <w:rPr>
          <w:rFonts w:hint="eastAsia"/>
        </w:rPr>
        <w:t>項の規定により申請します。</w:t>
      </w:r>
    </w:p>
    <w:p w:rsidR="00653951" w:rsidRPr="0095616A" w:rsidRDefault="00653951"/>
    <w:p w:rsidR="00653951" w:rsidRPr="0095616A" w:rsidRDefault="00653951">
      <w:pPr>
        <w:jc w:val="center"/>
      </w:pPr>
      <w:r w:rsidRPr="0095616A">
        <w:rPr>
          <w:rFonts w:hint="eastAsia"/>
        </w:rPr>
        <w:t>記</w:t>
      </w:r>
    </w:p>
    <w:p w:rsidR="00653951" w:rsidRPr="0095616A" w:rsidRDefault="00653951"/>
    <w:p w:rsidR="00653951" w:rsidRPr="0095616A" w:rsidRDefault="00653951">
      <w:r w:rsidRPr="0095616A">
        <w:t>1</w:t>
      </w:r>
      <w:r w:rsidRPr="0095616A">
        <w:rPr>
          <w:rFonts w:hint="eastAsia"/>
        </w:rPr>
        <w:t xml:space="preserve">　食鳥処理場の名称および所在地</w:t>
      </w:r>
    </w:p>
    <w:p w:rsidR="00653951" w:rsidRPr="0095616A" w:rsidRDefault="00653951">
      <w:r w:rsidRPr="0095616A">
        <w:t>2</w:t>
      </w:r>
      <w:r w:rsidRPr="0095616A">
        <w:rPr>
          <w:rFonts w:hint="eastAsia"/>
        </w:rPr>
        <w:t xml:space="preserve">　処理する食鳥の種類</w:t>
      </w:r>
    </w:p>
    <w:p w:rsidR="00653951" w:rsidRPr="0095616A" w:rsidRDefault="00653951">
      <w:r w:rsidRPr="0095616A">
        <w:t>3</w:t>
      </w:r>
      <w:r w:rsidRPr="0095616A">
        <w:rPr>
          <w:rFonts w:hint="eastAsia"/>
        </w:rPr>
        <w:t xml:space="preserve">　食鳥処理場の構造および設備の概要</w:t>
      </w:r>
    </w:p>
    <w:p w:rsidR="00653951" w:rsidRPr="0095616A" w:rsidRDefault="00653951">
      <w:r w:rsidRPr="0095616A">
        <w:t>4</w:t>
      </w:r>
      <w:r w:rsidRPr="0095616A">
        <w:rPr>
          <w:rFonts w:hint="eastAsia"/>
        </w:rPr>
        <w:t xml:space="preserve">　食鳥処理をしようとする食鳥の羽数</w:t>
      </w:r>
      <w:r w:rsidRPr="0095616A">
        <w:t>(1</w:t>
      </w:r>
      <w:r w:rsidRPr="0095616A">
        <w:rPr>
          <w:rFonts w:hint="eastAsia"/>
        </w:rPr>
        <w:t>年当たり</w:t>
      </w:r>
      <w:r w:rsidRPr="0095616A">
        <w:t>)</w:t>
      </w:r>
    </w:p>
    <w:p w:rsidR="00653951" w:rsidRPr="0095616A" w:rsidRDefault="00653951"/>
    <w:p w:rsidR="00653951" w:rsidRPr="0095616A" w:rsidRDefault="00653951">
      <w:r w:rsidRPr="0095616A">
        <w:rPr>
          <w:rFonts w:hint="eastAsia"/>
        </w:rPr>
        <w:t xml:space="preserve">　添付書類</w:t>
      </w:r>
    </w:p>
    <w:p w:rsidR="00653951" w:rsidRPr="0095616A" w:rsidRDefault="00653951">
      <w:r w:rsidRPr="0095616A">
        <w:rPr>
          <w:rFonts w:hint="eastAsia"/>
        </w:rPr>
        <w:t xml:space="preserve">　</w:t>
      </w:r>
      <w:r w:rsidRPr="0095616A">
        <w:t>(1)</w:t>
      </w:r>
      <w:r w:rsidRPr="0095616A">
        <w:rPr>
          <w:rFonts w:hint="eastAsia"/>
        </w:rPr>
        <w:t xml:space="preserve">　食鳥処理場の平面図</w:t>
      </w:r>
    </w:p>
    <w:p w:rsidR="00653951" w:rsidRPr="0095616A" w:rsidRDefault="00653951">
      <w:r w:rsidRPr="0095616A">
        <w:rPr>
          <w:rFonts w:hint="eastAsia"/>
        </w:rPr>
        <w:t xml:space="preserve">　</w:t>
      </w:r>
      <w:r w:rsidRPr="0095616A">
        <w:t>(2)</w:t>
      </w:r>
      <w:r w:rsidRPr="0095616A">
        <w:rPr>
          <w:rFonts w:hint="eastAsia"/>
        </w:rPr>
        <w:t xml:space="preserve">　食鳥処理を行うための機械の配置図</w:t>
      </w:r>
    </w:p>
    <w:p w:rsidR="00653951" w:rsidRPr="0095616A" w:rsidRDefault="00653951">
      <w:r w:rsidRPr="0095616A">
        <w:rPr>
          <w:rFonts w:hint="eastAsia"/>
        </w:rPr>
        <w:t xml:space="preserve">　</w:t>
      </w:r>
      <w:r w:rsidRPr="0095616A">
        <w:t>(3)</w:t>
      </w:r>
      <w:r w:rsidRPr="0095616A">
        <w:rPr>
          <w:rFonts w:hint="eastAsia"/>
        </w:rPr>
        <w:t xml:space="preserve">　食鳥処理を行うための機械の仕様の概要</w:t>
      </w:r>
    </w:p>
    <w:p w:rsidR="00653951" w:rsidRPr="0095616A" w:rsidRDefault="00653951">
      <w:r w:rsidRPr="0095616A">
        <w:rPr>
          <w:rFonts w:hint="eastAsia"/>
        </w:rPr>
        <w:t xml:space="preserve">　</w:t>
      </w:r>
      <w:r w:rsidRPr="0095616A">
        <w:t>(4)</w:t>
      </w:r>
      <w:r w:rsidRPr="0095616A">
        <w:rPr>
          <w:rFonts w:hint="eastAsia"/>
        </w:rPr>
        <w:t xml:space="preserve">　水道水以外の水を使用する場合にあっては、水質検査成績書の写し</w:t>
      </w:r>
    </w:p>
    <w:p w:rsidR="00653951" w:rsidRDefault="00653951">
      <w:r w:rsidRPr="0095616A">
        <w:rPr>
          <w:rFonts w:hint="eastAsia"/>
        </w:rPr>
        <w:t xml:space="preserve">　</w:t>
      </w:r>
      <w:r w:rsidRPr="0095616A">
        <w:t>(5)</w:t>
      </w:r>
      <w:r w:rsidRPr="0095616A">
        <w:rPr>
          <w:rFonts w:hint="eastAsia"/>
        </w:rPr>
        <w:t xml:space="preserve">　法人にあっては、登記事項証明書</w:t>
      </w:r>
    </w:p>
    <w:p w:rsidR="00653951" w:rsidRDefault="00653951">
      <w:pPr>
        <w:ind w:left="448" w:hanging="448"/>
      </w:pPr>
    </w:p>
    <w:sectPr w:rsidR="006539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6F" w:rsidRDefault="0075596F" w:rsidP="00CB1D86">
      <w:r>
        <w:separator/>
      </w:r>
    </w:p>
  </w:endnote>
  <w:endnote w:type="continuationSeparator" w:id="0">
    <w:p w:rsidR="0075596F" w:rsidRDefault="0075596F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6F" w:rsidRDefault="0075596F" w:rsidP="00CB1D86">
      <w:r>
        <w:separator/>
      </w:r>
    </w:p>
  </w:footnote>
  <w:footnote w:type="continuationSeparator" w:id="0">
    <w:p w:rsidR="0075596F" w:rsidRDefault="0075596F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951"/>
    <w:rsid w:val="00026572"/>
    <w:rsid w:val="0007465B"/>
    <w:rsid w:val="000C26FD"/>
    <w:rsid w:val="001509D7"/>
    <w:rsid w:val="002C0E79"/>
    <w:rsid w:val="00653951"/>
    <w:rsid w:val="006B42E0"/>
    <w:rsid w:val="0075596F"/>
    <w:rsid w:val="0095616A"/>
    <w:rsid w:val="00B54F10"/>
    <w:rsid w:val="00CB1D86"/>
    <w:rsid w:val="00EA7236"/>
    <w:rsid w:val="00E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FE127"/>
  <w14:defaultImageDpi w14:val="96"/>
  <w15:docId w15:val="{071DA328-A101-424E-8DE0-7CE3357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2002-04-01T01:30:00Z</cp:lastPrinted>
  <dcterms:created xsi:type="dcterms:W3CDTF">2022-04-26T08:15:00Z</dcterms:created>
  <dcterms:modified xsi:type="dcterms:W3CDTF">2022-04-26T08:18:00Z</dcterms:modified>
</cp:coreProperties>
</file>