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B3" w:rsidRPr="005D69E0" w:rsidRDefault="000446B3">
      <w:r w:rsidRPr="005D69E0">
        <w:rPr>
          <w:rFonts w:hint="eastAsia"/>
        </w:rPr>
        <w:t>様式第</w:t>
      </w:r>
      <w:r w:rsidRPr="005D69E0">
        <w:t>3</w:t>
      </w:r>
      <w:r w:rsidRPr="005D69E0">
        <w:rPr>
          <w:rFonts w:hint="eastAsia"/>
        </w:rPr>
        <w:t>号</w:t>
      </w:r>
      <w:r w:rsidRPr="005D69E0">
        <w:t>(</w:t>
      </w:r>
      <w:r w:rsidRPr="005D69E0">
        <w:rPr>
          <w:rFonts w:hint="eastAsia"/>
        </w:rPr>
        <w:t>第</w:t>
      </w:r>
      <w:r w:rsidRPr="005D69E0">
        <w:t>5</w:t>
      </w:r>
      <w:r w:rsidRPr="005D69E0">
        <w:rPr>
          <w:rFonts w:hint="eastAsia"/>
        </w:rPr>
        <w:t>条関係</w:t>
      </w:r>
      <w:r w:rsidRPr="005D69E0">
        <w:t>)</w:t>
      </w:r>
    </w:p>
    <w:p w:rsidR="000446B3" w:rsidRPr="005D69E0" w:rsidRDefault="000446B3"/>
    <w:p w:rsidR="000446B3" w:rsidRPr="005D69E0" w:rsidRDefault="000446B3">
      <w:pPr>
        <w:ind w:right="420"/>
        <w:jc w:val="right"/>
      </w:pPr>
      <w:r w:rsidRPr="005D69E0">
        <w:rPr>
          <w:rFonts w:hint="eastAsia"/>
        </w:rPr>
        <w:t xml:space="preserve">　　年　　月　　日</w:t>
      </w:r>
    </w:p>
    <w:p w:rsidR="000446B3" w:rsidRPr="005D69E0" w:rsidRDefault="000446B3"/>
    <w:p w:rsidR="000446B3" w:rsidRPr="005D69E0" w:rsidRDefault="000446B3">
      <w:pPr>
        <w:jc w:val="center"/>
      </w:pPr>
      <w:r w:rsidRPr="005D69E0">
        <w:rPr>
          <w:rFonts w:hint="eastAsia"/>
          <w:spacing w:val="147"/>
        </w:rPr>
        <w:t>所得等報告</w:t>
      </w:r>
      <w:r w:rsidRPr="005D69E0">
        <w:rPr>
          <w:rFonts w:hint="eastAsia"/>
        </w:rPr>
        <w:t>書</w:t>
      </w:r>
    </w:p>
    <w:p w:rsidR="000446B3" w:rsidRPr="005D69E0" w:rsidRDefault="000446B3"/>
    <w:p w:rsidR="000446B3" w:rsidRPr="005D69E0" w:rsidRDefault="000446B3">
      <w:r w:rsidRPr="005D69E0">
        <w:rPr>
          <w:rFonts w:hint="eastAsia"/>
        </w:rPr>
        <w:t xml:space="preserve">　　福井県議会議長　　　　様</w:t>
      </w:r>
    </w:p>
    <w:p w:rsidR="000446B3" w:rsidRPr="005D69E0" w:rsidRDefault="000446B3"/>
    <w:p w:rsidR="000446B3" w:rsidRPr="005D69E0" w:rsidRDefault="000446B3">
      <w:pPr>
        <w:ind w:right="420"/>
        <w:jc w:val="right"/>
        <w:rPr>
          <w:position w:val="4"/>
          <w:u w:val="single"/>
        </w:rPr>
      </w:pPr>
      <w:bookmarkStart w:id="0" w:name="MatchedText1"/>
      <w:r w:rsidRPr="005D69E0">
        <w:rPr>
          <w:rFonts w:hint="eastAsia"/>
          <w:position w:val="4"/>
          <w:u w:val="single"/>
        </w:rPr>
        <w:t>福井県議会議員</w:t>
      </w:r>
      <w:r w:rsidRPr="005D69E0">
        <w:rPr>
          <w:rFonts w:hint="eastAsia"/>
          <w:u w:val="single"/>
        </w:rPr>
        <w:t xml:space="preserve">　　　　　　　　　　</w:t>
      </w:r>
      <w:bookmarkStart w:id="1" w:name="_GoBack"/>
      <w:bookmarkEnd w:id="1"/>
    </w:p>
    <w:bookmarkEnd w:id="0"/>
    <w:p w:rsidR="000446B3" w:rsidRPr="005D69E0" w:rsidRDefault="000446B3">
      <w:pPr>
        <w:rPr>
          <w:position w:val="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360"/>
        <w:gridCol w:w="1680"/>
        <w:gridCol w:w="3000"/>
      </w:tblGrid>
      <w:tr w:rsidR="000446B3" w:rsidRPr="005D69E0" w:rsidTr="008C3C1A">
        <w:trPr>
          <w:cantSplit/>
          <w:trHeight w:val="520"/>
        </w:trPr>
        <w:tc>
          <w:tcPr>
            <w:tcW w:w="480" w:type="dxa"/>
          </w:tcPr>
          <w:p w:rsidR="000446B3" w:rsidRPr="005D69E0" w:rsidRDefault="000446B3">
            <w:r w:rsidRPr="005D69E0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</w:tcPr>
          <w:p w:rsidR="000446B3" w:rsidRPr="005D69E0" w:rsidRDefault="000446B3">
            <w:r w:rsidRPr="005D69E0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446B3" w:rsidRPr="005D69E0" w:rsidRDefault="000446B3">
            <w:pPr>
              <w:jc w:val="center"/>
            </w:pPr>
            <w:r w:rsidRPr="005D69E0">
              <w:rPr>
                <w:rFonts w:hint="eastAsia"/>
                <w:spacing w:val="105"/>
              </w:rPr>
              <w:t>所得金</w:t>
            </w:r>
            <w:r w:rsidRPr="005D69E0">
              <w:rPr>
                <w:rFonts w:hint="eastAsia"/>
              </w:rPr>
              <w:t>額</w:t>
            </w:r>
          </w:p>
        </w:tc>
        <w:tc>
          <w:tcPr>
            <w:tcW w:w="3000" w:type="dxa"/>
            <w:vAlign w:val="center"/>
          </w:tcPr>
          <w:p w:rsidR="000446B3" w:rsidRPr="005D69E0" w:rsidRDefault="000446B3">
            <w:pPr>
              <w:jc w:val="center"/>
            </w:pPr>
            <w:r w:rsidRPr="005D69E0">
              <w:rPr>
                <w:rFonts w:hint="eastAsia"/>
                <w:spacing w:val="53"/>
              </w:rPr>
              <w:t>基因となった事</w:t>
            </w:r>
            <w:r w:rsidRPr="005D69E0">
              <w:rPr>
                <w:rFonts w:hint="eastAsia"/>
              </w:rPr>
              <w:t>実</w:t>
            </w:r>
          </w:p>
        </w:tc>
      </w:tr>
      <w:tr w:rsidR="000446B3" w:rsidRPr="005D69E0" w:rsidTr="008C3C1A">
        <w:trPr>
          <w:cantSplit/>
          <w:trHeight w:val="520"/>
        </w:trPr>
        <w:tc>
          <w:tcPr>
            <w:tcW w:w="480" w:type="dxa"/>
            <w:vMerge w:val="restart"/>
            <w:textDirection w:val="tbRlV"/>
            <w:vAlign w:val="center"/>
          </w:tcPr>
          <w:p w:rsidR="000446B3" w:rsidRPr="005D69E0" w:rsidRDefault="000446B3">
            <w:pPr>
              <w:ind w:left="113" w:right="113"/>
              <w:jc w:val="center"/>
            </w:pPr>
            <w:r w:rsidRPr="005D69E0">
              <w:rPr>
                <w:rFonts w:hint="eastAsia"/>
                <w:spacing w:val="420"/>
              </w:rPr>
              <w:t>総合課</w:t>
            </w:r>
            <w:r w:rsidRPr="005D69E0">
              <w:rPr>
                <w:rFonts w:hint="eastAsia"/>
              </w:rPr>
              <w:t>税</w:t>
            </w:r>
          </w:p>
        </w:tc>
        <w:tc>
          <w:tcPr>
            <w:tcW w:w="3360" w:type="dxa"/>
            <w:vAlign w:val="center"/>
          </w:tcPr>
          <w:p w:rsidR="000446B3" w:rsidRPr="005D69E0" w:rsidRDefault="000446B3">
            <w:pPr>
              <w:jc w:val="distribute"/>
            </w:pPr>
            <w:r w:rsidRPr="005D69E0">
              <w:rPr>
                <w:rFonts w:hint="eastAsia"/>
              </w:rPr>
              <w:t>事業所得</w:t>
            </w:r>
          </w:p>
        </w:tc>
        <w:tc>
          <w:tcPr>
            <w:tcW w:w="1680" w:type="dxa"/>
            <w:vAlign w:val="center"/>
          </w:tcPr>
          <w:p w:rsidR="000446B3" w:rsidRPr="005D69E0" w:rsidRDefault="000446B3">
            <w:pPr>
              <w:jc w:val="right"/>
            </w:pPr>
            <w:r w:rsidRPr="005D69E0">
              <w:rPr>
                <w:rFonts w:hint="eastAsia"/>
              </w:rPr>
              <w:t>円</w:t>
            </w:r>
          </w:p>
        </w:tc>
        <w:tc>
          <w:tcPr>
            <w:tcW w:w="3000" w:type="dxa"/>
          </w:tcPr>
          <w:p w:rsidR="000446B3" w:rsidRPr="005D69E0" w:rsidRDefault="000446B3">
            <w:r w:rsidRPr="005D69E0">
              <w:rPr>
                <w:rFonts w:hint="eastAsia"/>
              </w:rPr>
              <w:t xml:space="preserve">　</w:t>
            </w:r>
          </w:p>
        </w:tc>
      </w:tr>
      <w:tr w:rsidR="000446B3" w:rsidRPr="005D69E0" w:rsidTr="008C3C1A">
        <w:trPr>
          <w:cantSplit/>
          <w:trHeight w:val="520"/>
        </w:trPr>
        <w:tc>
          <w:tcPr>
            <w:tcW w:w="480" w:type="dxa"/>
            <w:vMerge/>
          </w:tcPr>
          <w:p w:rsidR="000446B3" w:rsidRPr="005D69E0" w:rsidRDefault="000446B3"/>
        </w:tc>
        <w:tc>
          <w:tcPr>
            <w:tcW w:w="3360" w:type="dxa"/>
            <w:vAlign w:val="center"/>
          </w:tcPr>
          <w:p w:rsidR="000446B3" w:rsidRPr="005D69E0" w:rsidRDefault="000446B3">
            <w:pPr>
              <w:jc w:val="distribute"/>
            </w:pPr>
            <w:r w:rsidRPr="005D69E0">
              <w:rPr>
                <w:rFonts w:hint="eastAsia"/>
              </w:rPr>
              <w:t>不動産所得</w:t>
            </w:r>
          </w:p>
        </w:tc>
        <w:tc>
          <w:tcPr>
            <w:tcW w:w="1680" w:type="dxa"/>
          </w:tcPr>
          <w:p w:rsidR="000446B3" w:rsidRPr="005D69E0" w:rsidRDefault="000446B3">
            <w:r w:rsidRPr="005D69E0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0446B3" w:rsidRPr="005D69E0" w:rsidRDefault="000446B3">
            <w:r w:rsidRPr="005D69E0">
              <w:rPr>
                <w:rFonts w:hint="eastAsia"/>
              </w:rPr>
              <w:t xml:space="preserve">　</w:t>
            </w:r>
          </w:p>
        </w:tc>
      </w:tr>
      <w:tr w:rsidR="000446B3" w:rsidRPr="005D69E0" w:rsidTr="008C3C1A">
        <w:trPr>
          <w:cantSplit/>
          <w:trHeight w:val="520"/>
        </w:trPr>
        <w:tc>
          <w:tcPr>
            <w:tcW w:w="480" w:type="dxa"/>
            <w:vMerge/>
          </w:tcPr>
          <w:p w:rsidR="000446B3" w:rsidRPr="005D69E0" w:rsidRDefault="000446B3"/>
        </w:tc>
        <w:tc>
          <w:tcPr>
            <w:tcW w:w="3360" w:type="dxa"/>
            <w:vAlign w:val="center"/>
          </w:tcPr>
          <w:p w:rsidR="000446B3" w:rsidRPr="005D69E0" w:rsidRDefault="000446B3">
            <w:pPr>
              <w:jc w:val="distribute"/>
            </w:pPr>
            <w:r w:rsidRPr="005D69E0">
              <w:rPr>
                <w:rFonts w:hint="eastAsia"/>
              </w:rPr>
              <w:t>利子所得</w:t>
            </w:r>
          </w:p>
        </w:tc>
        <w:tc>
          <w:tcPr>
            <w:tcW w:w="1680" w:type="dxa"/>
          </w:tcPr>
          <w:p w:rsidR="000446B3" w:rsidRPr="005D69E0" w:rsidRDefault="000446B3">
            <w:r w:rsidRPr="005D69E0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0446B3" w:rsidRPr="005D69E0" w:rsidRDefault="000446B3">
            <w:r w:rsidRPr="005D69E0">
              <w:rPr>
                <w:rFonts w:hint="eastAsia"/>
              </w:rPr>
              <w:t xml:space="preserve">　</w:t>
            </w:r>
          </w:p>
        </w:tc>
      </w:tr>
      <w:tr w:rsidR="000446B3" w:rsidRPr="005D69E0" w:rsidTr="008C3C1A">
        <w:trPr>
          <w:cantSplit/>
          <w:trHeight w:val="520"/>
        </w:trPr>
        <w:tc>
          <w:tcPr>
            <w:tcW w:w="480" w:type="dxa"/>
            <w:vMerge/>
          </w:tcPr>
          <w:p w:rsidR="000446B3" w:rsidRPr="005D69E0" w:rsidRDefault="000446B3"/>
        </w:tc>
        <w:tc>
          <w:tcPr>
            <w:tcW w:w="3360" w:type="dxa"/>
            <w:vAlign w:val="center"/>
          </w:tcPr>
          <w:p w:rsidR="000446B3" w:rsidRPr="005D69E0" w:rsidRDefault="000446B3">
            <w:pPr>
              <w:jc w:val="distribute"/>
            </w:pPr>
            <w:r w:rsidRPr="005D69E0">
              <w:rPr>
                <w:rFonts w:hint="eastAsia"/>
              </w:rPr>
              <w:t>配当所得</w:t>
            </w:r>
          </w:p>
        </w:tc>
        <w:tc>
          <w:tcPr>
            <w:tcW w:w="1680" w:type="dxa"/>
          </w:tcPr>
          <w:p w:rsidR="000446B3" w:rsidRPr="005D69E0" w:rsidRDefault="000446B3">
            <w:r w:rsidRPr="005D69E0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0446B3" w:rsidRPr="005D69E0" w:rsidRDefault="000446B3">
            <w:r w:rsidRPr="005D69E0">
              <w:rPr>
                <w:rFonts w:hint="eastAsia"/>
              </w:rPr>
              <w:t xml:space="preserve">　</w:t>
            </w:r>
          </w:p>
        </w:tc>
      </w:tr>
      <w:tr w:rsidR="000446B3" w:rsidRPr="005D69E0" w:rsidTr="008C3C1A">
        <w:trPr>
          <w:cantSplit/>
          <w:trHeight w:val="520"/>
        </w:trPr>
        <w:tc>
          <w:tcPr>
            <w:tcW w:w="480" w:type="dxa"/>
            <w:vMerge/>
          </w:tcPr>
          <w:p w:rsidR="000446B3" w:rsidRPr="005D69E0" w:rsidRDefault="000446B3"/>
        </w:tc>
        <w:tc>
          <w:tcPr>
            <w:tcW w:w="3360" w:type="dxa"/>
            <w:vAlign w:val="center"/>
          </w:tcPr>
          <w:p w:rsidR="000446B3" w:rsidRPr="005D69E0" w:rsidRDefault="000446B3">
            <w:pPr>
              <w:jc w:val="distribute"/>
            </w:pPr>
            <w:r w:rsidRPr="005D69E0">
              <w:rPr>
                <w:rFonts w:hint="eastAsia"/>
              </w:rPr>
              <w:t>給与所得</w:t>
            </w:r>
          </w:p>
        </w:tc>
        <w:tc>
          <w:tcPr>
            <w:tcW w:w="1680" w:type="dxa"/>
          </w:tcPr>
          <w:p w:rsidR="000446B3" w:rsidRPr="005D69E0" w:rsidRDefault="000446B3">
            <w:r w:rsidRPr="005D69E0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0446B3" w:rsidRPr="005D69E0" w:rsidRDefault="000446B3">
            <w:r w:rsidRPr="005D69E0">
              <w:rPr>
                <w:rFonts w:hint="eastAsia"/>
              </w:rPr>
              <w:t xml:space="preserve">　</w:t>
            </w:r>
          </w:p>
        </w:tc>
      </w:tr>
      <w:tr w:rsidR="000446B3" w:rsidRPr="005D69E0" w:rsidTr="008C3C1A">
        <w:trPr>
          <w:cantSplit/>
          <w:trHeight w:val="520"/>
        </w:trPr>
        <w:tc>
          <w:tcPr>
            <w:tcW w:w="480" w:type="dxa"/>
            <w:vMerge/>
          </w:tcPr>
          <w:p w:rsidR="000446B3" w:rsidRPr="005D69E0" w:rsidRDefault="000446B3"/>
        </w:tc>
        <w:tc>
          <w:tcPr>
            <w:tcW w:w="3360" w:type="dxa"/>
            <w:vAlign w:val="center"/>
          </w:tcPr>
          <w:p w:rsidR="000446B3" w:rsidRPr="005D69E0" w:rsidRDefault="000446B3">
            <w:pPr>
              <w:jc w:val="distribute"/>
            </w:pPr>
            <w:r w:rsidRPr="005D69E0">
              <w:rPr>
                <w:rFonts w:hint="eastAsia"/>
              </w:rPr>
              <w:t>雑所得</w:t>
            </w:r>
          </w:p>
        </w:tc>
        <w:tc>
          <w:tcPr>
            <w:tcW w:w="1680" w:type="dxa"/>
          </w:tcPr>
          <w:p w:rsidR="000446B3" w:rsidRPr="005D69E0" w:rsidRDefault="000446B3">
            <w:r w:rsidRPr="005D69E0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0446B3" w:rsidRPr="005D69E0" w:rsidRDefault="000446B3">
            <w:r w:rsidRPr="005D69E0">
              <w:rPr>
                <w:rFonts w:hint="eastAsia"/>
              </w:rPr>
              <w:t xml:space="preserve">　</w:t>
            </w:r>
          </w:p>
        </w:tc>
      </w:tr>
      <w:tr w:rsidR="000446B3" w:rsidRPr="005D69E0" w:rsidTr="008C3C1A">
        <w:trPr>
          <w:cantSplit/>
          <w:trHeight w:val="520"/>
        </w:trPr>
        <w:tc>
          <w:tcPr>
            <w:tcW w:w="480" w:type="dxa"/>
            <w:vMerge/>
          </w:tcPr>
          <w:p w:rsidR="000446B3" w:rsidRPr="005D69E0" w:rsidRDefault="000446B3"/>
        </w:tc>
        <w:tc>
          <w:tcPr>
            <w:tcW w:w="3360" w:type="dxa"/>
            <w:vAlign w:val="center"/>
          </w:tcPr>
          <w:p w:rsidR="000446B3" w:rsidRPr="005D69E0" w:rsidRDefault="000446B3">
            <w:pPr>
              <w:jc w:val="distribute"/>
            </w:pPr>
            <w:r w:rsidRPr="005D69E0">
              <w:rPr>
                <w:rFonts w:hint="eastAsia"/>
              </w:rPr>
              <w:t>譲渡所得</w:t>
            </w:r>
          </w:p>
        </w:tc>
        <w:tc>
          <w:tcPr>
            <w:tcW w:w="1680" w:type="dxa"/>
          </w:tcPr>
          <w:p w:rsidR="000446B3" w:rsidRPr="005D69E0" w:rsidRDefault="000446B3">
            <w:r w:rsidRPr="005D69E0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0446B3" w:rsidRPr="005D69E0" w:rsidRDefault="000446B3">
            <w:r w:rsidRPr="005D69E0">
              <w:rPr>
                <w:rFonts w:hint="eastAsia"/>
              </w:rPr>
              <w:t xml:space="preserve">　</w:t>
            </w:r>
          </w:p>
        </w:tc>
      </w:tr>
      <w:tr w:rsidR="000446B3" w:rsidRPr="005D69E0" w:rsidTr="008C3C1A">
        <w:trPr>
          <w:cantSplit/>
          <w:trHeight w:val="520"/>
        </w:trPr>
        <w:tc>
          <w:tcPr>
            <w:tcW w:w="480" w:type="dxa"/>
            <w:vMerge/>
          </w:tcPr>
          <w:p w:rsidR="000446B3" w:rsidRPr="005D69E0" w:rsidRDefault="000446B3"/>
        </w:tc>
        <w:tc>
          <w:tcPr>
            <w:tcW w:w="3360" w:type="dxa"/>
            <w:vAlign w:val="center"/>
          </w:tcPr>
          <w:p w:rsidR="000446B3" w:rsidRPr="005D69E0" w:rsidRDefault="000446B3">
            <w:pPr>
              <w:jc w:val="distribute"/>
            </w:pPr>
            <w:r w:rsidRPr="005D69E0">
              <w:rPr>
                <w:rFonts w:hint="eastAsia"/>
              </w:rPr>
              <w:t>一時所得</w:t>
            </w:r>
          </w:p>
        </w:tc>
        <w:tc>
          <w:tcPr>
            <w:tcW w:w="1680" w:type="dxa"/>
          </w:tcPr>
          <w:p w:rsidR="000446B3" w:rsidRPr="005D69E0" w:rsidRDefault="000446B3">
            <w:r w:rsidRPr="005D69E0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0446B3" w:rsidRPr="005D69E0" w:rsidRDefault="000446B3">
            <w:r w:rsidRPr="005D69E0">
              <w:rPr>
                <w:rFonts w:hint="eastAsia"/>
              </w:rPr>
              <w:t xml:space="preserve">　</w:t>
            </w:r>
          </w:p>
        </w:tc>
      </w:tr>
      <w:tr w:rsidR="00DE7D6D" w:rsidRPr="005D69E0" w:rsidTr="008C3C1A">
        <w:trPr>
          <w:cantSplit/>
          <w:trHeight w:val="520"/>
        </w:trPr>
        <w:tc>
          <w:tcPr>
            <w:tcW w:w="480" w:type="dxa"/>
            <w:vMerge w:val="restart"/>
            <w:textDirection w:val="tbRlV"/>
            <w:vAlign w:val="center"/>
          </w:tcPr>
          <w:p w:rsidR="00DE7D6D" w:rsidRPr="005D69E0" w:rsidRDefault="00DE7D6D" w:rsidP="00E62EB4">
            <w:pPr>
              <w:ind w:left="113" w:right="113"/>
              <w:jc w:val="center"/>
            </w:pPr>
            <w:r w:rsidRPr="005D69E0">
              <w:rPr>
                <w:rFonts w:hint="eastAsia"/>
                <w:spacing w:val="105"/>
              </w:rPr>
              <w:t>分離課</w:t>
            </w:r>
            <w:r w:rsidRPr="005D69E0">
              <w:rPr>
                <w:rFonts w:hint="eastAsia"/>
              </w:rPr>
              <w:t>税</w:t>
            </w:r>
          </w:p>
        </w:tc>
        <w:tc>
          <w:tcPr>
            <w:tcW w:w="3360" w:type="dxa"/>
            <w:vAlign w:val="center"/>
          </w:tcPr>
          <w:p w:rsidR="00DE7D6D" w:rsidRPr="005D69E0" w:rsidRDefault="00DE7D6D" w:rsidP="00E62EB4">
            <w:pPr>
              <w:jc w:val="distribute"/>
            </w:pPr>
            <w:r w:rsidRPr="005D69E0">
              <w:rPr>
                <w:rFonts w:hint="eastAsia"/>
              </w:rPr>
              <w:t>土地等の事業・雑所得</w:t>
            </w:r>
          </w:p>
        </w:tc>
        <w:tc>
          <w:tcPr>
            <w:tcW w:w="1680" w:type="dxa"/>
          </w:tcPr>
          <w:p w:rsidR="00DE7D6D" w:rsidRPr="005D69E0" w:rsidRDefault="00DE7D6D" w:rsidP="00E62EB4">
            <w:r w:rsidRPr="005D69E0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E7D6D" w:rsidRPr="005D69E0" w:rsidRDefault="00DE7D6D" w:rsidP="00E62EB4">
            <w:r w:rsidRPr="005D69E0">
              <w:rPr>
                <w:rFonts w:hint="eastAsia"/>
              </w:rPr>
              <w:t xml:space="preserve">　</w:t>
            </w:r>
          </w:p>
        </w:tc>
      </w:tr>
      <w:tr w:rsidR="00DE7D6D" w:rsidRPr="005D69E0" w:rsidTr="008C3C1A">
        <w:trPr>
          <w:cantSplit/>
          <w:trHeight w:val="520"/>
        </w:trPr>
        <w:tc>
          <w:tcPr>
            <w:tcW w:w="480" w:type="dxa"/>
            <w:vMerge/>
          </w:tcPr>
          <w:p w:rsidR="00DE7D6D" w:rsidRPr="005D69E0" w:rsidRDefault="00DE7D6D" w:rsidP="00E62EB4"/>
        </w:tc>
        <w:tc>
          <w:tcPr>
            <w:tcW w:w="3360" w:type="dxa"/>
            <w:vAlign w:val="center"/>
          </w:tcPr>
          <w:p w:rsidR="00DE7D6D" w:rsidRPr="005D69E0" w:rsidRDefault="00DE7D6D" w:rsidP="00E62EB4">
            <w:pPr>
              <w:jc w:val="distribute"/>
            </w:pPr>
            <w:r w:rsidRPr="005D69E0">
              <w:rPr>
                <w:rFonts w:hint="eastAsia"/>
              </w:rPr>
              <w:t>長期譲渡所得</w:t>
            </w:r>
          </w:p>
        </w:tc>
        <w:tc>
          <w:tcPr>
            <w:tcW w:w="1680" w:type="dxa"/>
          </w:tcPr>
          <w:p w:rsidR="00DE7D6D" w:rsidRPr="005D69E0" w:rsidRDefault="00DE7D6D" w:rsidP="00E62EB4">
            <w:r w:rsidRPr="005D69E0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E7D6D" w:rsidRPr="005D69E0" w:rsidRDefault="00DE7D6D" w:rsidP="00E62EB4">
            <w:r w:rsidRPr="005D69E0">
              <w:rPr>
                <w:rFonts w:hint="eastAsia"/>
              </w:rPr>
              <w:t xml:space="preserve">　</w:t>
            </w:r>
          </w:p>
        </w:tc>
      </w:tr>
      <w:tr w:rsidR="00DE7D6D" w:rsidRPr="005D69E0" w:rsidTr="008C3C1A">
        <w:trPr>
          <w:cantSplit/>
          <w:trHeight w:val="520"/>
        </w:trPr>
        <w:tc>
          <w:tcPr>
            <w:tcW w:w="480" w:type="dxa"/>
            <w:vMerge/>
          </w:tcPr>
          <w:p w:rsidR="00DE7D6D" w:rsidRPr="005D69E0" w:rsidRDefault="00DE7D6D" w:rsidP="00E62EB4"/>
        </w:tc>
        <w:tc>
          <w:tcPr>
            <w:tcW w:w="3360" w:type="dxa"/>
            <w:vAlign w:val="center"/>
          </w:tcPr>
          <w:p w:rsidR="00DE7D6D" w:rsidRPr="005D69E0" w:rsidRDefault="00DE7D6D" w:rsidP="00E62EB4">
            <w:pPr>
              <w:jc w:val="distribute"/>
            </w:pPr>
            <w:r w:rsidRPr="005D69E0">
              <w:rPr>
                <w:rFonts w:hint="eastAsia"/>
              </w:rPr>
              <w:t>短期譲渡所得</w:t>
            </w:r>
          </w:p>
        </w:tc>
        <w:tc>
          <w:tcPr>
            <w:tcW w:w="1680" w:type="dxa"/>
          </w:tcPr>
          <w:p w:rsidR="00DE7D6D" w:rsidRPr="005D69E0" w:rsidRDefault="00DE7D6D" w:rsidP="00E62EB4">
            <w:r w:rsidRPr="005D69E0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E7D6D" w:rsidRPr="005D69E0" w:rsidRDefault="00DE7D6D" w:rsidP="00E62EB4">
            <w:r w:rsidRPr="005D69E0">
              <w:rPr>
                <w:rFonts w:hint="eastAsia"/>
              </w:rPr>
              <w:t xml:space="preserve">　</w:t>
            </w:r>
          </w:p>
        </w:tc>
      </w:tr>
      <w:tr w:rsidR="00DE7D6D" w:rsidRPr="005D69E0" w:rsidTr="008C3C1A">
        <w:trPr>
          <w:cantSplit/>
          <w:trHeight w:val="520"/>
        </w:trPr>
        <w:tc>
          <w:tcPr>
            <w:tcW w:w="480" w:type="dxa"/>
            <w:vMerge/>
          </w:tcPr>
          <w:p w:rsidR="00DE7D6D" w:rsidRPr="005D69E0" w:rsidRDefault="00DE7D6D" w:rsidP="00E62EB4"/>
        </w:tc>
        <w:tc>
          <w:tcPr>
            <w:tcW w:w="3360" w:type="dxa"/>
            <w:vAlign w:val="center"/>
          </w:tcPr>
          <w:p w:rsidR="00DE7D6D" w:rsidRPr="005D69E0" w:rsidRDefault="0026449E" w:rsidP="00E62EB4">
            <w:pPr>
              <w:jc w:val="distribute"/>
            </w:pPr>
            <w:r w:rsidRPr="005D69E0">
              <w:rPr>
                <w:rFonts w:hint="eastAsia"/>
              </w:rPr>
              <w:t>一般株式等の事業・譲渡・雑所得</w:t>
            </w:r>
          </w:p>
        </w:tc>
        <w:tc>
          <w:tcPr>
            <w:tcW w:w="1680" w:type="dxa"/>
          </w:tcPr>
          <w:p w:rsidR="00DE7D6D" w:rsidRPr="005D69E0" w:rsidRDefault="00DE7D6D" w:rsidP="00E62EB4">
            <w:r w:rsidRPr="005D69E0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E7D6D" w:rsidRPr="005D69E0" w:rsidRDefault="00DE7D6D" w:rsidP="00E62EB4">
            <w:r w:rsidRPr="005D69E0">
              <w:rPr>
                <w:rFonts w:hint="eastAsia"/>
              </w:rPr>
              <w:t xml:space="preserve">　</w:t>
            </w:r>
          </w:p>
        </w:tc>
      </w:tr>
      <w:tr w:rsidR="00DE7D6D" w:rsidRPr="005D69E0" w:rsidTr="008C3C1A">
        <w:trPr>
          <w:cantSplit/>
          <w:trHeight w:val="520"/>
        </w:trPr>
        <w:tc>
          <w:tcPr>
            <w:tcW w:w="480" w:type="dxa"/>
            <w:vMerge/>
          </w:tcPr>
          <w:p w:rsidR="00DE7D6D" w:rsidRPr="005D69E0" w:rsidRDefault="00DE7D6D" w:rsidP="00E62EB4"/>
        </w:tc>
        <w:tc>
          <w:tcPr>
            <w:tcW w:w="3360" w:type="dxa"/>
            <w:vAlign w:val="center"/>
          </w:tcPr>
          <w:p w:rsidR="00DE7D6D" w:rsidRPr="005D69E0" w:rsidRDefault="0026449E" w:rsidP="00E62EB4">
            <w:pPr>
              <w:jc w:val="distribute"/>
            </w:pPr>
            <w:r w:rsidRPr="005D69E0">
              <w:rPr>
                <w:rFonts w:hint="eastAsia"/>
              </w:rPr>
              <w:t>上場株式等の事業・譲渡・雑所得</w:t>
            </w:r>
          </w:p>
        </w:tc>
        <w:tc>
          <w:tcPr>
            <w:tcW w:w="1680" w:type="dxa"/>
          </w:tcPr>
          <w:p w:rsidR="00DE7D6D" w:rsidRPr="005D69E0" w:rsidRDefault="0026449E" w:rsidP="00E62EB4">
            <w:r w:rsidRPr="005D69E0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E7D6D" w:rsidRPr="005D69E0" w:rsidRDefault="0026449E" w:rsidP="00E62EB4">
            <w:r w:rsidRPr="005D69E0">
              <w:rPr>
                <w:rFonts w:hint="eastAsia"/>
              </w:rPr>
              <w:t xml:space="preserve">　</w:t>
            </w:r>
          </w:p>
        </w:tc>
      </w:tr>
      <w:tr w:rsidR="00DE7D6D" w:rsidRPr="005D69E0" w:rsidTr="008C3C1A">
        <w:trPr>
          <w:cantSplit/>
          <w:trHeight w:val="520"/>
        </w:trPr>
        <w:tc>
          <w:tcPr>
            <w:tcW w:w="480" w:type="dxa"/>
            <w:vMerge/>
          </w:tcPr>
          <w:p w:rsidR="00DE7D6D" w:rsidRPr="005D69E0" w:rsidRDefault="00DE7D6D" w:rsidP="00E62EB4"/>
        </w:tc>
        <w:tc>
          <w:tcPr>
            <w:tcW w:w="3360" w:type="dxa"/>
            <w:vAlign w:val="center"/>
          </w:tcPr>
          <w:p w:rsidR="00DE7D6D" w:rsidRPr="005D69E0" w:rsidRDefault="0026449E" w:rsidP="00E62EB4">
            <w:pPr>
              <w:jc w:val="distribute"/>
            </w:pPr>
            <w:r w:rsidRPr="005D69E0">
              <w:rPr>
                <w:rFonts w:hint="eastAsia"/>
              </w:rPr>
              <w:t>上場株式等の利子・配当所得</w:t>
            </w:r>
          </w:p>
        </w:tc>
        <w:tc>
          <w:tcPr>
            <w:tcW w:w="1680" w:type="dxa"/>
          </w:tcPr>
          <w:p w:rsidR="00DE7D6D" w:rsidRPr="005D69E0" w:rsidRDefault="00DE7D6D" w:rsidP="00E62EB4">
            <w:r w:rsidRPr="005D69E0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E7D6D" w:rsidRPr="005D69E0" w:rsidRDefault="00DE7D6D" w:rsidP="00E62EB4">
            <w:r w:rsidRPr="005D69E0">
              <w:rPr>
                <w:rFonts w:hint="eastAsia"/>
              </w:rPr>
              <w:t xml:space="preserve">　</w:t>
            </w:r>
          </w:p>
        </w:tc>
      </w:tr>
      <w:tr w:rsidR="00DE7D6D" w:rsidRPr="005D69E0" w:rsidTr="008C3C1A">
        <w:trPr>
          <w:cantSplit/>
          <w:trHeight w:val="520"/>
        </w:trPr>
        <w:tc>
          <w:tcPr>
            <w:tcW w:w="480" w:type="dxa"/>
            <w:vMerge/>
          </w:tcPr>
          <w:p w:rsidR="00DE7D6D" w:rsidRPr="005D69E0" w:rsidRDefault="00DE7D6D" w:rsidP="00E62EB4"/>
        </w:tc>
        <w:tc>
          <w:tcPr>
            <w:tcW w:w="3360" w:type="dxa"/>
            <w:vAlign w:val="center"/>
          </w:tcPr>
          <w:p w:rsidR="00DE7D6D" w:rsidRPr="005D69E0" w:rsidRDefault="0026449E" w:rsidP="0026449E">
            <w:pPr>
              <w:jc w:val="distribute"/>
            </w:pPr>
            <w:r w:rsidRPr="005D69E0">
              <w:rPr>
                <w:rFonts w:hint="eastAsia"/>
              </w:rPr>
              <w:t>先物取引の事業・譲渡・雑所得</w:t>
            </w:r>
          </w:p>
        </w:tc>
        <w:tc>
          <w:tcPr>
            <w:tcW w:w="1680" w:type="dxa"/>
          </w:tcPr>
          <w:p w:rsidR="00DE7D6D" w:rsidRPr="005D69E0" w:rsidRDefault="00DE7D6D" w:rsidP="00E62EB4">
            <w:r w:rsidRPr="005D69E0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E7D6D" w:rsidRPr="005D69E0" w:rsidRDefault="00DE7D6D" w:rsidP="00E62EB4">
            <w:r w:rsidRPr="005D69E0">
              <w:rPr>
                <w:rFonts w:hint="eastAsia"/>
              </w:rPr>
              <w:t xml:space="preserve">　</w:t>
            </w:r>
          </w:p>
        </w:tc>
      </w:tr>
      <w:tr w:rsidR="000446B3" w:rsidRPr="005D69E0" w:rsidTr="008C3C1A">
        <w:trPr>
          <w:cantSplit/>
          <w:trHeight w:val="520"/>
        </w:trPr>
        <w:tc>
          <w:tcPr>
            <w:tcW w:w="3840" w:type="dxa"/>
            <w:gridSpan w:val="2"/>
            <w:vAlign w:val="center"/>
          </w:tcPr>
          <w:p w:rsidR="000446B3" w:rsidRPr="005D69E0" w:rsidRDefault="000446B3">
            <w:pPr>
              <w:jc w:val="distribute"/>
            </w:pPr>
            <w:r w:rsidRPr="005D69E0">
              <w:rPr>
                <w:rFonts w:hint="eastAsia"/>
              </w:rPr>
              <w:t>山林所得</w:t>
            </w:r>
          </w:p>
        </w:tc>
        <w:tc>
          <w:tcPr>
            <w:tcW w:w="1680" w:type="dxa"/>
          </w:tcPr>
          <w:p w:rsidR="000446B3" w:rsidRPr="005D69E0" w:rsidRDefault="000446B3">
            <w:r w:rsidRPr="005D69E0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0446B3" w:rsidRPr="005D69E0" w:rsidRDefault="000446B3">
            <w:r w:rsidRPr="005D69E0">
              <w:rPr>
                <w:rFonts w:hint="eastAsia"/>
              </w:rPr>
              <w:t xml:space="preserve">　</w:t>
            </w:r>
          </w:p>
        </w:tc>
      </w:tr>
    </w:tbl>
    <w:p w:rsidR="000446B3" w:rsidRPr="005D69E0" w:rsidRDefault="000446B3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1680"/>
      </w:tblGrid>
      <w:tr w:rsidR="000446B3" w:rsidTr="008C3C1A">
        <w:trPr>
          <w:cantSplit/>
          <w:trHeight w:val="520"/>
        </w:trPr>
        <w:tc>
          <w:tcPr>
            <w:tcW w:w="3840" w:type="dxa"/>
            <w:vAlign w:val="center"/>
          </w:tcPr>
          <w:p w:rsidR="000446B3" w:rsidRPr="005D69E0" w:rsidRDefault="000446B3">
            <w:pPr>
              <w:jc w:val="distribute"/>
            </w:pPr>
            <w:r w:rsidRPr="005D69E0">
              <w:rPr>
                <w:rFonts w:hint="eastAsia"/>
              </w:rPr>
              <w:t>受贈財産の課税価格</w:t>
            </w:r>
          </w:p>
        </w:tc>
        <w:tc>
          <w:tcPr>
            <w:tcW w:w="1680" w:type="dxa"/>
            <w:vAlign w:val="center"/>
          </w:tcPr>
          <w:p w:rsidR="000446B3" w:rsidRDefault="000446B3">
            <w:pPr>
              <w:jc w:val="right"/>
            </w:pPr>
            <w:r w:rsidRPr="005D69E0">
              <w:rPr>
                <w:rFonts w:hint="eastAsia"/>
              </w:rPr>
              <w:t>円</w:t>
            </w:r>
          </w:p>
        </w:tc>
      </w:tr>
    </w:tbl>
    <w:p w:rsidR="000446B3" w:rsidRDefault="000446B3">
      <w:pPr>
        <w:spacing w:line="20" w:lineRule="exact"/>
        <w:ind w:left="420" w:hanging="420"/>
      </w:pPr>
    </w:p>
    <w:sectPr w:rsidR="000446B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D9B" w:rsidRDefault="00E03D9B" w:rsidP="00AD4774">
      <w:r>
        <w:separator/>
      </w:r>
    </w:p>
  </w:endnote>
  <w:endnote w:type="continuationSeparator" w:id="0">
    <w:p w:rsidR="00E03D9B" w:rsidRDefault="00E03D9B" w:rsidP="00AD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B3" w:rsidRDefault="000446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46B3" w:rsidRDefault="000446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D9B" w:rsidRDefault="00E03D9B" w:rsidP="00AD4774">
      <w:r>
        <w:separator/>
      </w:r>
    </w:p>
  </w:footnote>
  <w:footnote w:type="continuationSeparator" w:id="0">
    <w:p w:rsidR="00E03D9B" w:rsidRDefault="00E03D9B" w:rsidP="00AD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6B3"/>
    <w:rsid w:val="000446B3"/>
    <w:rsid w:val="001C0DED"/>
    <w:rsid w:val="0026449E"/>
    <w:rsid w:val="002C70CC"/>
    <w:rsid w:val="00372419"/>
    <w:rsid w:val="004212F5"/>
    <w:rsid w:val="00545C7B"/>
    <w:rsid w:val="005D69E0"/>
    <w:rsid w:val="007544FC"/>
    <w:rsid w:val="00771B54"/>
    <w:rsid w:val="008C3C1A"/>
    <w:rsid w:val="00961584"/>
    <w:rsid w:val="009B23F3"/>
    <w:rsid w:val="00AD4774"/>
    <w:rsid w:val="00D26A37"/>
    <w:rsid w:val="00D83A6D"/>
    <w:rsid w:val="00DE49CA"/>
    <w:rsid w:val="00DE7D6D"/>
    <w:rsid w:val="00E03D9B"/>
    <w:rsid w:val="00E62EB4"/>
    <w:rsid w:val="00E8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7EC3991-203D-4062-9186-476999F5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C0DE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1C0D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2017-05-24T01:10:00Z</cp:lastPrinted>
  <dcterms:created xsi:type="dcterms:W3CDTF">2021-04-29T02:33:00Z</dcterms:created>
  <dcterms:modified xsi:type="dcterms:W3CDTF">2021-05-07T02:16:00Z</dcterms:modified>
</cp:coreProperties>
</file>