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71" w:rsidRPr="008F3FDB" w:rsidRDefault="00557571">
      <w:pPr>
        <w:rPr>
          <w:rFonts w:hAnsi="Century"/>
          <w:sz w:val="18"/>
        </w:rPr>
      </w:pPr>
      <w:bookmarkStart w:id="0" w:name="_GoBack"/>
      <w:bookmarkEnd w:id="0"/>
      <w:r w:rsidRPr="008F3FDB">
        <w:rPr>
          <w:rFonts w:hAnsi="Century" w:hint="eastAsia"/>
          <w:sz w:val="18"/>
        </w:rPr>
        <w:t>様式第</w:t>
      </w:r>
      <w:r w:rsidRPr="008F3FDB">
        <w:rPr>
          <w:rFonts w:hAnsi="Century"/>
          <w:sz w:val="18"/>
        </w:rPr>
        <w:t>36</w:t>
      </w:r>
      <w:r w:rsidRPr="008F3FDB">
        <w:rPr>
          <w:rFonts w:hAnsi="Century" w:hint="eastAsia"/>
          <w:sz w:val="18"/>
        </w:rPr>
        <w:t>号</w:t>
      </w:r>
      <w:r w:rsidRPr="008F3FDB">
        <w:rPr>
          <w:rFonts w:hAnsi="Century"/>
          <w:sz w:val="18"/>
        </w:rPr>
        <w:t>(</w:t>
      </w:r>
      <w:r w:rsidRPr="008F3FDB">
        <w:rPr>
          <w:rFonts w:hAnsi="Century" w:hint="eastAsia"/>
          <w:sz w:val="18"/>
        </w:rPr>
        <w:t>第</w:t>
      </w:r>
      <w:r w:rsidRPr="008F3FDB">
        <w:rPr>
          <w:rFonts w:hAnsi="Century"/>
          <w:sz w:val="18"/>
        </w:rPr>
        <w:t>14</w:t>
      </w:r>
      <w:r w:rsidRPr="008F3FDB">
        <w:rPr>
          <w:rFonts w:hAnsi="Century" w:hint="eastAsia"/>
          <w:sz w:val="18"/>
        </w:rPr>
        <w:t>条関係</w:t>
      </w:r>
      <w:r w:rsidRPr="008F3FDB">
        <w:rPr>
          <w:rFonts w:hAnsi="Century"/>
          <w:sz w:val="18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840"/>
        <w:gridCol w:w="1050"/>
        <w:gridCol w:w="735"/>
        <w:gridCol w:w="1365"/>
        <w:gridCol w:w="769"/>
        <w:gridCol w:w="806"/>
        <w:gridCol w:w="943"/>
        <w:gridCol w:w="947"/>
        <w:gridCol w:w="943"/>
        <w:gridCol w:w="476"/>
        <w:gridCol w:w="366"/>
        <w:gridCol w:w="376"/>
      </w:tblGrid>
      <w:tr w:rsidR="00557571" w:rsidRPr="008F3FDB">
        <w:trPr>
          <w:cantSplit/>
          <w:trHeight w:val="256"/>
        </w:trPr>
        <w:tc>
          <w:tcPr>
            <w:tcW w:w="60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7571" w:rsidRPr="008F3FDB" w:rsidRDefault="00557571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　</w:t>
            </w:r>
            <w:r w:rsidR="001B11E7" w:rsidRPr="008F3FDB">
              <w:rPr>
                <w:rFonts w:hAnsi="Century" w:hint="eastAsia"/>
                <w:sz w:val="18"/>
              </w:rPr>
              <w:t>支援給付・配偶者支援金支給明細書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町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地区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担当員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支給年月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支給区分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頁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557571" w:rsidRPr="008F3FDB" w:rsidRDefault="00557571">
      <w:pPr>
        <w:spacing w:line="100" w:lineRule="exact"/>
        <w:rPr>
          <w:rFonts w:hAnsi="Century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1288"/>
        <w:gridCol w:w="1652"/>
        <w:gridCol w:w="924"/>
        <w:gridCol w:w="924"/>
        <w:gridCol w:w="937"/>
        <w:gridCol w:w="879"/>
        <w:gridCol w:w="880"/>
        <w:gridCol w:w="940"/>
        <w:gridCol w:w="941"/>
        <w:gridCol w:w="855"/>
        <w:gridCol w:w="856"/>
        <w:gridCol w:w="855"/>
        <w:gridCol w:w="872"/>
        <w:gridCol w:w="840"/>
        <w:gridCol w:w="1321"/>
      </w:tblGrid>
      <w:tr w:rsidR="00557571" w:rsidRPr="008F3FDB">
        <w:trPr>
          <w:cantSplit/>
          <w:trHeight w:val="793"/>
        </w:trPr>
        <w:tc>
          <w:tcPr>
            <w:tcW w:w="742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924550">
            <w:pPr>
              <w:jc w:val="distribute"/>
              <w:rPr>
                <w:rFonts w:hAnsi="Century"/>
                <w:sz w:val="18"/>
              </w:rPr>
            </w:pPr>
            <w:bookmarkStart w:id="1" w:name="MatchedText1" w:colFirst="14" w:colLast="14"/>
            <w:r w:rsidRPr="008F3FDB">
              <w:rPr>
                <w:noProof/>
              </w:rPr>
              <w:pict>
                <v:line id="_x0000_s1026" style="position:absolute;left:0;text-align:left;flip:y;z-index:2" from="458.55pt,1.4pt" to="505.35pt,41pt" o:allowincell="f" strokeweight=".5pt"/>
              </w:pict>
            </w:r>
            <w:r w:rsidRPr="008F3FDB">
              <w:rPr>
                <w:noProof/>
              </w:rPr>
              <w:pict>
                <v:line id="_x0000_s1027" style="position:absolute;left:0;text-align:left;flip:y;z-index:1" from="411.45pt,1.55pt" to="458.25pt,41.15pt" o:allowincell="f" strokeweight=".5pt"/>
              </w:pict>
            </w:r>
            <w:r w:rsidR="00557571" w:rsidRPr="008F3FDB">
              <w:rPr>
                <w:rFonts w:hAnsi="Century" w:hint="eastAsia"/>
                <w:sz w:val="18"/>
              </w:rPr>
              <w:t>年月分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被支援者番号</w:t>
            </w:r>
          </w:p>
        </w:tc>
        <w:tc>
          <w:tcPr>
            <w:tcW w:w="1652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被支援世帯主氏名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生活支援給付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住宅支援給付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1B11E7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医療支援給付</w:t>
            </w:r>
          </w:p>
          <w:p w:rsidR="00557571" w:rsidRPr="008F3FDB" w:rsidRDefault="001B11E7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医療移送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1B11E7" w:rsidP="001B11E7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配偶者支援金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合計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pacing w:val="90"/>
                <w:sz w:val="18"/>
              </w:rPr>
              <w:t>代</w:t>
            </w:r>
            <w:r w:rsidRPr="008F3FDB">
              <w:rPr>
                <w:rFonts w:hAnsi="Century" w:hint="eastAsia"/>
                <w:sz w:val="18"/>
              </w:rPr>
              <w:t>理納付額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住宅費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distribute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pacing w:val="90"/>
                <w:sz w:val="18"/>
              </w:rPr>
              <w:t>差</w:t>
            </w:r>
            <w:r w:rsidRPr="008F3FDB">
              <w:rPr>
                <w:rFonts w:hAnsi="Century" w:hint="eastAsia"/>
                <w:sz w:val="18"/>
              </w:rPr>
              <w:t>引支給額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8F3FDB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記名欄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支給年月日</w:t>
            </w:r>
          </w:p>
        </w:tc>
      </w:tr>
      <w:bookmarkEnd w:id="1"/>
      <w:tr w:rsidR="00557571" w:rsidRPr="008F3FDB" w:rsidTr="001B11E7">
        <w:trPr>
          <w:trHeight w:val="660"/>
        </w:trPr>
        <w:tc>
          <w:tcPr>
            <w:tcW w:w="371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  <w:tcBorders>
              <w:top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  <w:tcBorders>
              <w:top w:val="nil"/>
            </w:tcBorders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  <w:tcBorders>
              <w:top w:val="nil"/>
            </w:tcBorders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RPr="008F3FDB" w:rsidTr="001B11E7">
        <w:trPr>
          <w:trHeight w:val="660"/>
        </w:trPr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557571" w:rsidTr="001B11E7">
        <w:trPr>
          <w:cantSplit/>
          <w:trHeight w:val="660"/>
        </w:trPr>
        <w:tc>
          <w:tcPr>
            <w:tcW w:w="368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〔計〕</w:t>
            </w:r>
          </w:p>
        </w:tc>
        <w:tc>
          <w:tcPr>
            <w:tcW w:w="924" w:type="dxa"/>
            <w:tcBorders>
              <w:left w:val="nil"/>
              <w:bottom w:val="single" w:sz="12" w:space="0" w:color="auto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生</w:t>
            </w: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住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557571" w:rsidRPr="008F3FDB" w:rsidRDefault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医　移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557571" w:rsidRPr="008F3FDB" w:rsidRDefault="001B11E7" w:rsidP="001B11E7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配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一時支援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期末一時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557571" w:rsidRPr="008F3FDB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557571" w:rsidRPr="008F3FDB" w:rsidRDefault="00557571">
            <w:pPr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:rsidR="00557571" w:rsidRDefault="00557571">
            <w:pPr>
              <w:jc w:val="center"/>
              <w:rPr>
                <w:rFonts w:hAnsi="Century"/>
                <w:sz w:val="18"/>
              </w:rPr>
            </w:pPr>
            <w:r w:rsidRPr="008F3FDB"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557571" w:rsidRDefault="00557571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557571" w:rsidRDefault="00557571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557571" w:rsidRDefault="00557571">
      <w:pPr>
        <w:rPr>
          <w:rFonts w:hAnsi="Century"/>
        </w:rPr>
      </w:pPr>
    </w:p>
    <w:sectPr w:rsidR="00557571">
      <w:type w:val="nextColumn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50" w:rsidRDefault="00924550" w:rsidP="00DC380A">
      <w:r>
        <w:separator/>
      </w:r>
    </w:p>
  </w:endnote>
  <w:endnote w:type="continuationSeparator" w:id="0">
    <w:p w:rsidR="00924550" w:rsidRDefault="00924550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50" w:rsidRDefault="00924550" w:rsidP="00DC380A">
      <w:r>
        <w:separator/>
      </w:r>
    </w:p>
  </w:footnote>
  <w:footnote w:type="continuationSeparator" w:id="0">
    <w:p w:rsidR="00924550" w:rsidRDefault="00924550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571"/>
    <w:rsid w:val="001B11E7"/>
    <w:rsid w:val="0042798E"/>
    <w:rsid w:val="00557571"/>
    <w:rsid w:val="006541F3"/>
    <w:rsid w:val="007668F0"/>
    <w:rsid w:val="008F3FDB"/>
    <w:rsid w:val="00924550"/>
    <w:rsid w:val="00AB7BEE"/>
    <w:rsid w:val="00BD7A18"/>
    <w:rsid w:val="00D2386C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E28221-65A1-4377-8A46-A3EC0F6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2008-06-06T06:02:00Z</cp:lastPrinted>
  <dcterms:created xsi:type="dcterms:W3CDTF">2021-05-01T00:54:00Z</dcterms:created>
  <dcterms:modified xsi:type="dcterms:W3CDTF">2021-05-01T01:19:00Z</dcterms:modified>
</cp:coreProperties>
</file>